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F3EA" w14:textId="77777777" w:rsidR="00011DA4" w:rsidRPr="00CE6D94" w:rsidRDefault="00011DA4" w:rsidP="00011DA4">
      <w:pPr>
        <w:ind w:left="0" w:firstLine="0"/>
      </w:pPr>
    </w:p>
    <w:tbl>
      <w:tblPr>
        <w:tblW w:w="11057" w:type="dxa"/>
        <w:tblInd w:w="-851" w:type="dxa"/>
        <w:tblLook w:val="01E0" w:firstRow="1" w:lastRow="1" w:firstColumn="1" w:lastColumn="1" w:noHBand="0" w:noVBand="0"/>
      </w:tblPr>
      <w:tblGrid>
        <w:gridCol w:w="4679"/>
        <w:gridCol w:w="6378"/>
      </w:tblGrid>
      <w:tr w:rsidR="00CE6D94" w:rsidRPr="00CE6D94" w14:paraId="7853F87E" w14:textId="77777777" w:rsidTr="00F8190F">
        <w:trPr>
          <w:trHeight w:val="1091"/>
        </w:trPr>
        <w:tc>
          <w:tcPr>
            <w:tcW w:w="4679" w:type="dxa"/>
          </w:tcPr>
          <w:p w14:paraId="69F4B44F" w14:textId="77777777" w:rsidR="00132653" w:rsidRPr="00CE6D94" w:rsidRDefault="00132653" w:rsidP="00127500">
            <w:pPr>
              <w:ind w:left="-142" w:right="-108" w:firstLine="0"/>
              <w:jc w:val="center"/>
              <w:rPr>
                <w:sz w:val="26"/>
                <w:szCs w:val="26"/>
                <w:lang w:val="nl-NL"/>
              </w:rPr>
            </w:pPr>
            <w:r w:rsidRPr="00CE6D94">
              <w:rPr>
                <w:sz w:val="26"/>
                <w:szCs w:val="26"/>
                <w:lang w:val="nl-NL"/>
              </w:rPr>
              <w:t>SỞ Y TẾ THÀNH PHỐ CẦN THƠ</w:t>
            </w:r>
          </w:p>
          <w:p w14:paraId="6BB63AC0" w14:textId="77777777" w:rsidR="00132653" w:rsidRPr="00CE6D94" w:rsidRDefault="00132653" w:rsidP="00127500">
            <w:pPr>
              <w:jc w:val="center"/>
              <w:rPr>
                <w:sz w:val="26"/>
                <w:szCs w:val="26"/>
                <w:lang w:val="es-ES"/>
              </w:rPr>
            </w:pPr>
            <w:r w:rsidRPr="00CE6D94">
              <w:rPr>
                <w:b/>
                <w:sz w:val="26"/>
                <w:szCs w:val="26"/>
                <w:lang w:val="es-ES"/>
              </w:rPr>
              <w:t>BỆNH VIỆN PHỤ SẢN TP. CẦN THƠ</w:t>
            </w:r>
          </w:p>
          <w:p w14:paraId="48F8C1D9" w14:textId="77777777" w:rsidR="00132653" w:rsidRPr="00CE6D94" w:rsidRDefault="00132653" w:rsidP="00127500">
            <w:pPr>
              <w:rPr>
                <w:sz w:val="26"/>
                <w:szCs w:val="26"/>
                <w:lang w:val="es-ES"/>
              </w:rPr>
            </w:pPr>
            <w:r w:rsidRPr="00CE6D94">
              <w:rPr>
                <w:noProof/>
              </w:rPr>
              <mc:AlternateContent>
                <mc:Choice Requires="wps">
                  <w:drawing>
                    <wp:anchor distT="4294967295" distB="4294967295" distL="114300" distR="114300" simplePos="0" relativeHeight="251659264" behindDoc="0" locked="0" layoutInCell="1" allowOverlap="1" wp14:anchorId="36BD6680" wp14:editId="1B12179E">
                      <wp:simplePos x="0" y="0"/>
                      <wp:positionH relativeFrom="column">
                        <wp:posOffset>670560</wp:posOffset>
                      </wp:positionH>
                      <wp:positionV relativeFrom="paragraph">
                        <wp:posOffset>23494</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7EB3FA"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5pt" to="15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">
                      <o:lock v:ext="edit" shapetype="f"/>
                    </v:line>
                  </w:pict>
                </mc:Fallback>
              </mc:AlternateContent>
            </w:r>
          </w:p>
        </w:tc>
        <w:tc>
          <w:tcPr>
            <w:tcW w:w="6378" w:type="dxa"/>
          </w:tcPr>
          <w:p w14:paraId="0A318378" w14:textId="77777777" w:rsidR="00132653" w:rsidRPr="00CE6D94" w:rsidRDefault="00132653" w:rsidP="00127500">
            <w:pPr>
              <w:ind w:left="568" w:right="-108"/>
              <w:rPr>
                <w:b/>
                <w:sz w:val="26"/>
                <w:szCs w:val="26"/>
                <w:lang w:val="es-ES"/>
              </w:rPr>
            </w:pPr>
            <w:r w:rsidRPr="00CE6D94">
              <w:rPr>
                <w:b/>
                <w:sz w:val="26"/>
                <w:szCs w:val="26"/>
                <w:lang w:val="es-ES"/>
              </w:rPr>
              <w:t xml:space="preserve">    CỘNG HOÀ XÃ HỘI CHỦ NGHĨA VIỆT NAM</w:t>
            </w:r>
          </w:p>
          <w:p w14:paraId="288D39B5" w14:textId="77777777" w:rsidR="00132653" w:rsidRPr="00CE6D94" w:rsidRDefault="00132653" w:rsidP="00127500">
            <w:pPr>
              <w:jc w:val="center"/>
              <w:rPr>
                <w:b/>
                <w:szCs w:val="26"/>
                <w:lang w:val="es-ES"/>
              </w:rPr>
            </w:pPr>
            <w:r w:rsidRPr="00CE6D94">
              <w:rPr>
                <w:b/>
                <w:szCs w:val="26"/>
                <w:lang w:val="es-ES"/>
              </w:rPr>
              <w:t>Độc lập - Tự do - Hạnh phúc</w:t>
            </w:r>
          </w:p>
          <w:p w14:paraId="4CEBA78D" w14:textId="77777777" w:rsidR="00132653" w:rsidRPr="00CE6D94" w:rsidRDefault="00132653" w:rsidP="00127500">
            <w:pPr>
              <w:rPr>
                <w:sz w:val="26"/>
                <w:szCs w:val="26"/>
                <w:lang w:val="es-ES"/>
              </w:rPr>
            </w:pPr>
            <w:r w:rsidRPr="00CE6D94">
              <w:rPr>
                <w:noProof/>
              </w:rPr>
              <mc:AlternateContent>
                <mc:Choice Requires="wps">
                  <w:drawing>
                    <wp:anchor distT="4294967295" distB="4294967295" distL="114300" distR="114300" simplePos="0" relativeHeight="251660288" behindDoc="0" locked="0" layoutInCell="1" allowOverlap="1" wp14:anchorId="2020B715" wp14:editId="093967C6">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F160"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07879B0D" w14:textId="7B9E66F2" w:rsidR="00132653" w:rsidRPr="00CE6D94" w:rsidRDefault="00132653" w:rsidP="00CF14D1">
            <w:pPr>
              <w:jc w:val="center"/>
              <w:rPr>
                <w:i/>
                <w:sz w:val="26"/>
                <w:szCs w:val="26"/>
                <w:lang w:val="es-ES"/>
              </w:rPr>
            </w:pPr>
            <w:r w:rsidRPr="00CE6D94">
              <w:rPr>
                <w:i/>
                <w:sz w:val="26"/>
                <w:szCs w:val="26"/>
                <w:lang w:val="es-ES"/>
              </w:rPr>
              <w:t xml:space="preserve">Cần Thơ, ngày  </w:t>
            </w:r>
            <w:r w:rsidR="00B61053" w:rsidRPr="00CE6D94">
              <w:rPr>
                <w:i/>
                <w:sz w:val="26"/>
                <w:szCs w:val="26"/>
                <w:lang w:val="es-ES"/>
              </w:rPr>
              <w:t xml:space="preserve">09 </w:t>
            </w:r>
            <w:r w:rsidRPr="00CE6D94">
              <w:rPr>
                <w:i/>
                <w:sz w:val="26"/>
                <w:szCs w:val="26"/>
                <w:lang w:val="es-ES"/>
              </w:rPr>
              <w:t xml:space="preserve"> tháng </w:t>
            </w:r>
            <w:r w:rsidR="00F77C92" w:rsidRPr="00CE6D94">
              <w:rPr>
                <w:i/>
                <w:sz w:val="26"/>
                <w:szCs w:val="26"/>
                <w:lang w:val="es-ES"/>
              </w:rPr>
              <w:t xml:space="preserve"> </w:t>
            </w:r>
            <w:r w:rsidR="00B61053" w:rsidRPr="00CE6D94">
              <w:rPr>
                <w:i/>
                <w:sz w:val="26"/>
                <w:szCs w:val="26"/>
                <w:lang w:val="es-ES"/>
              </w:rPr>
              <w:t>10</w:t>
            </w:r>
            <w:r w:rsidR="00F77C92" w:rsidRPr="00CE6D94">
              <w:rPr>
                <w:i/>
                <w:sz w:val="26"/>
                <w:szCs w:val="26"/>
                <w:lang w:val="es-ES"/>
              </w:rPr>
              <w:t xml:space="preserve"> </w:t>
            </w:r>
            <w:r w:rsidRPr="00CE6D94">
              <w:rPr>
                <w:i/>
                <w:sz w:val="26"/>
                <w:szCs w:val="26"/>
                <w:lang w:val="es-ES"/>
              </w:rPr>
              <w:t xml:space="preserve"> năm 2023</w:t>
            </w:r>
          </w:p>
        </w:tc>
      </w:tr>
    </w:tbl>
    <w:p w14:paraId="5B9799AD" w14:textId="77777777" w:rsidR="00D15BD4" w:rsidRPr="00CE6D94" w:rsidRDefault="00D15BD4" w:rsidP="00DA04E5">
      <w:pPr>
        <w:spacing w:line="340" w:lineRule="exact"/>
        <w:jc w:val="center"/>
        <w:outlineLvl w:val="0"/>
        <w:rPr>
          <w:rFonts w:eastAsia=".VnTime"/>
          <w:b/>
          <w:sz w:val="16"/>
          <w:szCs w:val="16"/>
          <w:lang w:val="es-ES"/>
        </w:rPr>
      </w:pPr>
    </w:p>
    <w:p w14:paraId="2FEDEC42" w14:textId="5112DC3B" w:rsidR="00132653" w:rsidRPr="00CE6D94" w:rsidRDefault="00B72B1F" w:rsidP="00DA04E5">
      <w:pPr>
        <w:spacing w:line="340" w:lineRule="exact"/>
        <w:jc w:val="center"/>
        <w:outlineLvl w:val="0"/>
        <w:rPr>
          <w:rFonts w:eastAsia=".VnTime"/>
          <w:b/>
          <w:szCs w:val="28"/>
        </w:rPr>
      </w:pPr>
      <w:r w:rsidRPr="00CE6D94">
        <w:rPr>
          <w:rFonts w:eastAsia=".VnTime"/>
          <w:b/>
          <w:szCs w:val="28"/>
          <w:lang w:val="es-ES"/>
        </w:rPr>
        <w:t>THÔNG BÁO</w:t>
      </w:r>
      <w:r w:rsidR="000068A8" w:rsidRPr="00CE6D94">
        <w:rPr>
          <w:rFonts w:eastAsia=".VnTime"/>
          <w:b/>
          <w:szCs w:val="28"/>
          <w:lang w:val="es-ES"/>
        </w:rPr>
        <w:t xml:space="preserve"> </w:t>
      </w:r>
      <w:r w:rsidR="001B73DC" w:rsidRPr="00CE6D94">
        <w:rPr>
          <w:rFonts w:eastAsia=".VnTime"/>
          <w:b/>
          <w:szCs w:val="28"/>
          <w:lang w:val="es-ES"/>
        </w:rPr>
        <w:t>YÊU CẦU</w:t>
      </w:r>
      <w:r w:rsidR="00132653" w:rsidRPr="00CE6D94">
        <w:rPr>
          <w:rFonts w:eastAsia=".VnTime"/>
          <w:b/>
          <w:szCs w:val="28"/>
          <w:lang w:val="es-ES"/>
        </w:rPr>
        <w:t xml:space="preserve"> BÁO GIÁ</w:t>
      </w:r>
      <w:r w:rsidR="0064453D" w:rsidRPr="00CE6D94">
        <w:rPr>
          <w:rFonts w:eastAsia=".VnTime"/>
          <w:b/>
          <w:szCs w:val="28"/>
          <w:lang w:val="es-ES"/>
        </w:rPr>
        <w:t xml:space="preserve"> </w:t>
      </w:r>
      <w:r w:rsidR="000068A8" w:rsidRPr="00CE6D94">
        <w:rPr>
          <w:rFonts w:eastAsia=".VnTime"/>
          <w:b/>
          <w:szCs w:val="28"/>
        </w:rPr>
        <w:t>(</w:t>
      </w:r>
      <w:r w:rsidR="00A90A6B" w:rsidRPr="00CE6D94">
        <w:rPr>
          <w:rFonts w:eastAsia=".VnTime"/>
          <w:b/>
          <w:szCs w:val="28"/>
        </w:rPr>
        <w:t>GIA HẠN</w:t>
      </w:r>
      <w:r w:rsidR="000068A8" w:rsidRPr="00CE6D94">
        <w:rPr>
          <w:rFonts w:eastAsia=".VnTime"/>
          <w:b/>
          <w:szCs w:val="28"/>
        </w:rPr>
        <w:t>)</w:t>
      </w:r>
    </w:p>
    <w:p w14:paraId="4818B012" w14:textId="28C1AB1C" w:rsidR="000068A8" w:rsidRPr="00CE6D94" w:rsidRDefault="000068A8" w:rsidP="00DA04E5">
      <w:pPr>
        <w:spacing w:line="340" w:lineRule="exact"/>
        <w:jc w:val="center"/>
        <w:outlineLvl w:val="0"/>
        <w:rPr>
          <w:b/>
          <w:bCs/>
          <w:iCs/>
          <w:szCs w:val="28"/>
          <w:shd w:val="clear" w:color="auto" w:fill="FFFFFF"/>
          <w:lang w:val="es-ES"/>
        </w:rPr>
      </w:pPr>
      <w:r w:rsidRPr="00CE6D94">
        <w:rPr>
          <w:b/>
          <w:bCs/>
          <w:iCs/>
          <w:szCs w:val="28"/>
          <w:shd w:val="clear" w:color="auto" w:fill="FFFFFF"/>
          <w:lang w:val="es-ES"/>
        </w:rPr>
        <w:t>Về việc gia hạn thời gian nhận báo giá</w:t>
      </w:r>
    </w:p>
    <w:p w14:paraId="29037015" w14:textId="25BCE32D" w:rsidR="000068A8" w:rsidRPr="00CE6D94" w:rsidRDefault="000068A8" w:rsidP="00DA04E5">
      <w:pPr>
        <w:spacing w:line="340" w:lineRule="exact"/>
        <w:jc w:val="center"/>
        <w:outlineLvl w:val="0"/>
        <w:rPr>
          <w:b/>
          <w:bCs/>
          <w:iCs/>
          <w:szCs w:val="28"/>
          <w:shd w:val="clear" w:color="auto" w:fill="FFFFFF"/>
          <w:lang w:val="es-ES"/>
        </w:rPr>
      </w:pPr>
      <w:r w:rsidRPr="00CE6D94">
        <w:rPr>
          <w:b/>
          <w:bCs/>
          <w:iCs/>
          <w:szCs w:val="28"/>
          <w:shd w:val="clear" w:color="auto" w:fill="FFFFFF"/>
          <w:lang w:val="es-ES"/>
        </w:rPr>
        <w:t>Gói thầu mua sắm hóa chất, vật tư, trang thiết bị y tế lần 2 năm 2023-2024</w:t>
      </w:r>
    </w:p>
    <w:p w14:paraId="35294795" w14:textId="5A63F08A" w:rsidR="000068A8" w:rsidRPr="00CE6D94" w:rsidRDefault="00DA04E5" w:rsidP="00DA04E5">
      <w:pPr>
        <w:spacing w:line="340" w:lineRule="exact"/>
        <w:jc w:val="center"/>
        <w:outlineLvl w:val="0"/>
        <w:rPr>
          <w:rFonts w:eastAsia=".VnTime"/>
          <w:b/>
          <w:sz w:val="16"/>
          <w:szCs w:val="16"/>
          <w:lang w:val="es-ES"/>
        </w:rPr>
      </w:pPr>
      <w:r w:rsidRPr="00CE6D94">
        <w:rPr>
          <w:noProof/>
          <w:sz w:val="16"/>
          <w:szCs w:val="16"/>
        </w:rPr>
        <mc:AlternateContent>
          <mc:Choice Requires="wps">
            <w:drawing>
              <wp:anchor distT="4294967295" distB="4294967295" distL="114300" distR="114300" simplePos="0" relativeHeight="251665408" behindDoc="0" locked="0" layoutInCell="1" allowOverlap="1" wp14:anchorId="41C81EBD" wp14:editId="26E1352C">
                <wp:simplePos x="0" y="0"/>
                <wp:positionH relativeFrom="column">
                  <wp:posOffset>2062887</wp:posOffset>
                </wp:positionH>
                <wp:positionV relativeFrom="paragraph">
                  <wp:posOffset>6680</wp:posOffset>
                </wp:positionV>
                <wp:extent cx="1256665" cy="0"/>
                <wp:effectExtent l="0" t="0" r="0" b="0"/>
                <wp:wrapNone/>
                <wp:docPr id="605850346" name="Straight Connector 605850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823C" id="Straight Connector 6058503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55pt" to="26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">
                <o:lock v:ext="edit" shapetype="f"/>
              </v:line>
            </w:pict>
          </mc:Fallback>
        </mc:AlternateContent>
      </w:r>
    </w:p>
    <w:p w14:paraId="323AE8CF" w14:textId="1D11571F" w:rsidR="000068A8" w:rsidRPr="00CE6D94" w:rsidRDefault="00132653" w:rsidP="00D15BD4">
      <w:pPr>
        <w:jc w:val="center"/>
        <w:rPr>
          <w:szCs w:val="28"/>
          <w:lang w:val="es-ES"/>
        </w:rPr>
      </w:pPr>
      <w:r w:rsidRPr="00CE6D94">
        <w:rPr>
          <w:bCs/>
          <w:szCs w:val="28"/>
          <w:lang w:val="es-ES"/>
        </w:rPr>
        <w:t>Kính gửi:</w:t>
      </w:r>
      <w:r w:rsidRPr="00CE6D94">
        <w:rPr>
          <w:szCs w:val="28"/>
          <w:lang w:val="es-ES"/>
        </w:rPr>
        <w:t xml:space="preserve"> </w:t>
      </w:r>
      <w:r w:rsidR="00C20846" w:rsidRPr="00CE6D94">
        <w:rPr>
          <w:szCs w:val="28"/>
        </w:rPr>
        <w:t>Các hãng sản xuất, nhà cung cấp tại Việt Nam</w:t>
      </w:r>
    </w:p>
    <w:p w14:paraId="0E5B3472" w14:textId="77777777" w:rsidR="00D15BD4" w:rsidRPr="00CE6D94" w:rsidRDefault="00D15BD4" w:rsidP="00D15BD4">
      <w:pPr>
        <w:jc w:val="center"/>
        <w:rPr>
          <w:sz w:val="2"/>
          <w:szCs w:val="2"/>
          <w:lang w:val="es-ES"/>
        </w:rPr>
      </w:pPr>
    </w:p>
    <w:p w14:paraId="3007A2A6" w14:textId="25511261" w:rsidR="000A050C" w:rsidRPr="00CE6D94" w:rsidRDefault="002576FA" w:rsidP="004C7FA0">
      <w:pPr>
        <w:spacing w:before="120" w:after="120"/>
        <w:ind w:left="0" w:firstLine="567"/>
        <w:jc w:val="both"/>
        <w:rPr>
          <w:szCs w:val="28"/>
        </w:rPr>
      </w:pPr>
      <w:r w:rsidRPr="00CE6D94">
        <w:rPr>
          <w:spacing w:val="-3"/>
          <w:szCs w:val="28"/>
          <w:lang w:val="es-ES"/>
        </w:rPr>
        <w:t>Bệnh viện Phụ sản Thành phố Cần Thơ</w:t>
      </w:r>
      <w:r w:rsidRPr="00CE6D94">
        <w:rPr>
          <w:szCs w:val="28"/>
          <w:lang w:val="es-ES"/>
        </w:rPr>
        <w:t xml:space="preserve"> </w:t>
      </w:r>
      <w:r w:rsidRPr="00CE6D94">
        <w:rPr>
          <w:szCs w:val="28"/>
        </w:rPr>
        <w:t>có nhu cầu tiếp nhận báo giá để xây dựng giá gói thầu, làm cơ sở tổ chức lựa chọn nhà thầu cho</w:t>
      </w:r>
      <w:r w:rsidR="00FA6B79" w:rsidRPr="00CE6D94">
        <w:rPr>
          <w:szCs w:val="28"/>
        </w:rPr>
        <w:t xml:space="preserve"> các</w:t>
      </w:r>
      <w:r w:rsidRPr="00CE6D94">
        <w:rPr>
          <w:szCs w:val="28"/>
        </w:rPr>
        <w:t xml:space="preserve"> gói thầu</w:t>
      </w:r>
      <w:r w:rsidR="00B72B1F" w:rsidRPr="00CE6D94">
        <w:rPr>
          <w:szCs w:val="28"/>
        </w:rPr>
        <w:t xml:space="preserve"> </w:t>
      </w:r>
      <w:r w:rsidR="00B72B1F" w:rsidRPr="00CE6D94">
        <w:rPr>
          <w:szCs w:val="28"/>
          <w:lang w:val="vi-VN"/>
        </w:rPr>
        <w:t>mua sắm hóa chất, vật tư, trang thiết bị y tế</w:t>
      </w:r>
      <w:r w:rsidR="00F95D6B" w:rsidRPr="00CE6D94">
        <w:rPr>
          <w:szCs w:val="28"/>
        </w:rPr>
        <w:t xml:space="preserve"> lần 2</w:t>
      </w:r>
      <w:r w:rsidR="00B72B1F" w:rsidRPr="00CE6D94">
        <w:rPr>
          <w:szCs w:val="28"/>
          <w:lang w:val="vi-VN"/>
        </w:rPr>
        <w:t xml:space="preserve"> năm 2023-2024</w:t>
      </w:r>
      <w:r w:rsidR="00F95D6B" w:rsidRPr="00CE6D94">
        <w:rPr>
          <w:szCs w:val="28"/>
        </w:rPr>
        <w:t xml:space="preserve"> </w:t>
      </w:r>
      <w:r w:rsidRPr="00CE6D94">
        <w:rPr>
          <w:szCs w:val="28"/>
        </w:rPr>
        <w:t>với nội dung</w:t>
      </w:r>
      <w:r w:rsidR="00CE7704" w:rsidRPr="00CE6D94">
        <w:rPr>
          <w:szCs w:val="28"/>
        </w:rPr>
        <w:t xml:space="preserve"> </w:t>
      </w:r>
      <w:r w:rsidR="000A050C" w:rsidRPr="00CE6D94">
        <w:rPr>
          <w:szCs w:val="28"/>
        </w:rPr>
        <w:t>bao gồm</w:t>
      </w:r>
      <w:r w:rsidR="00F95D6B" w:rsidRPr="00CE6D94">
        <w:rPr>
          <w:szCs w:val="28"/>
        </w:rPr>
        <w:t xml:space="preserve"> 437 </w:t>
      </w:r>
      <w:r w:rsidR="000A050C" w:rsidRPr="00CE6D94">
        <w:rPr>
          <w:szCs w:val="28"/>
        </w:rPr>
        <w:t>mặt hàng (đính kèm danh mục)</w:t>
      </w:r>
      <w:r w:rsidR="00185767" w:rsidRPr="00CE6D94">
        <w:rPr>
          <w:szCs w:val="28"/>
        </w:rPr>
        <w:t>.</w:t>
      </w:r>
    </w:p>
    <w:p w14:paraId="32396255" w14:textId="77777777" w:rsidR="002576FA" w:rsidRPr="00CE6D94" w:rsidRDefault="002576FA" w:rsidP="004C7FA0">
      <w:pPr>
        <w:spacing w:before="120" w:after="120"/>
        <w:ind w:left="0" w:firstLine="567"/>
        <w:jc w:val="both"/>
        <w:rPr>
          <w:rFonts w:eastAsia="Times New Roman"/>
          <w:szCs w:val="28"/>
        </w:rPr>
      </w:pPr>
      <w:r w:rsidRPr="00CE6D94">
        <w:rPr>
          <w:rFonts w:eastAsia="Times New Roman"/>
          <w:b/>
          <w:bCs/>
          <w:szCs w:val="28"/>
        </w:rPr>
        <w:t>I. Thông tin của đơn vị yêu cầu báo giá</w:t>
      </w:r>
    </w:p>
    <w:p w14:paraId="5E7E2554" w14:textId="321BB875" w:rsidR="002576FA" w:rsidRPr="00CE6D94" w:rsidRDefault="002576FA" w:rsidP="004C7FA0">
      <w:pPr>
        <w:spacing w:before="120" w:after="120"/>
        <w:ind w:left="0" w:firstLine="567"/>
        <w:jc w:val="both"/>
        <w:rPr>
          <w:rFonts w:eastAsia="Times New Roman"/>
          <w:szCs w:val="28"/>
        </w:rPr>
      </w:pPr>
      <w:r w:rsidRPr="00CE6D94">
        <w:rPr>
          <w:rFonts w:eastAsia="Times New Roman"/>
          <w:szCs w:val="28"/>
        </w:rPr>
        <w:t xml:space="preserve">1. Đơn vị yêu cầu báo giá: </w:t>
      </w:r>
      <w:r w:rsidRPr="00CE6D94">
        <w:rPr>
          <w:spacing w:val="-3"/>
          <w:szCs w:val="28"/>
          <w:lang w:val="es-ES"/>
        </w:rPr>
        <w:t>Bệnh viện Phụ sản Thành phố Cần Thơ</w:t>
      </w:r>
    </w:p>
    <w:p w14:paraId="661F764B" w14:textId="77777777" w:rsidR="00F05DD2" w:rsidRPr="00CE6D94" w:rsidRDefault="002576FA" w:rsidP="004C7FA0">
      <w:pPr>
        <w:spacing w:before="120" w:after="120"/>
        <w:ind w:left="0" w:firstLine="567"/>
        <w:jc w:val="both"/>
        <w:rPr>
          <w:rFonts w:eastAsia="Times New Roman"/>
          <w:szCs w:val="28"/>
        </w:rPr>
      </w:pPr>
      <w:r w:rsidRPr="00CE6D94">
        <w:rPr>
          <w:rFonts w:eastAsia="Times New Roman"/>
          <w:szCs w:val="28"/>
        </w:rPr>
        <w:t>2. Thông tin liên hệ của người chịu trách nhiệm tiếp nhận báo giá:</w:t>
      </w:r>
      <w:r w:rsidR="00B72B1F" w:rsidRPr="00CE6D94">
        <w:rPr>
          <w:rFonts w:eastAsia="Times New Roman"/>
          <w:szCs w:val="28"/>
        </w:rPr>
        <w:t xml:space="preserve"> </w:t>
      </w:r>
    </w:p>
    <w:p w14:paraId="7B568447" w14:textId="5FD1B6E6" w:rsidR="00F05DD2" w:rsidRPr="00CE6D94" w:rsidRDefault="00B72B1F" w:rsidP="004C7FA0">
      <w:pPr>
        <w:spacing w:before="120" w:after="120"/>
        <w:ind w:left="0" w:firstLine="567"/>
        <w:jc w:val="both"/>
        <w:rPr>
          <w:rFonts w:eastAsia="Times New Roman"/>
          <w:szCs w:val="28"/>
        </w:rPr>
      </w:pPr>
      <w:r w:rsidRPr="00CE6D94">
        <w:rPr>
          <w:rFonts w:eastAsia="Times New Roman"/>
          <w:szCs w:val="28"/>
        </w:rPr>
        <w:t>Nguyễn Thị Chi A</w:t>
      </w:r>
      <w:r w:rsidR="002A551E" w:rsidRPr="00CE6D94">
        <w:rPr>
          <w:rFonts w:eastAsia="Times New Roman"/>
          <w:szCs w:val="28"/>
        </w:rPr>
        <w:t xml:space="preserve">, </w:t>
      </w:r>
      <w:r w:rsidRPr="00CE6D94">
        <w:rPr>
          <w:rFonts w:eastAsia="Times New Roman"/>
          <w:szCs w:val="28"/>
        </w:rPr>
        <w:t>Nhân viên tổng hợp thuộc khoa Dược</w:t>
      </w:r>
      <w:r w:rsidR="008A0A0B" w:rsidRPr="00CE6D94">
        <w:rPr>
          <w:rFonts w:eastAsia="Times New Roman"/>
          <w:szCs w:val="28"/>
        </w:rPr>
        <w:t xml:space="preserve"> -</w:t>
      </w:r>
      <w:r w:rsidRPr="00CE6D94">
        <w:rPr>
          <w:rFonts w:eastAsia="Times New Roman"/>
          <w:szCs w:val="28"/>
        </w:rPr>
        <w:t xml:space="preserve"> Bệnh viện Phụ sản TP</w:t>
      </w:r>
      <w:r w:rsidR="008A0A0B" w:rsidRPr="00CE6D94">
        <w:rPr>
          <w:rFonts w:eastAsia="Times New Roman"/>
          <w:szCs w:val="28"/>
        </w:rPr>
        <w:t xml:space="preserve">. </w:t>
      </w:r>
      <w:r w:rsidRPr="00CE6D94">
        <w:rPr>
          <w:rFonts w:eastAsia="Times New Roman"/>
          <w:szCs w:val="28"/>
        </w:rPr>
        <w:t>C</w:t>
      </w:r>
      <w:r w:rsidR="008A0A0B" w:rsidRPr="00CE6D94">
        <w:rPr>
          <w:rFonts w:eastAsia="Times New Roman"/>
          <w:szCs w:val="28"/>
        </w:rPr>
        <w:t>ần Thơ</w:t>
      </w:r>
      <w:r w:rsidRPr="00CE6D94">
        <w:rPr>
          <w:rFonts w:eastAsia="Times New Roman"/>
          <w:szCs w:val="28"/>
        </w:rPr>
        <w:t>, Điện thoại 0919</w:t>
      </w:r>
      <w:r w:rsidR="00A135C4" w:rsidRPr="00CE6D94">
        <w:rPr>
          <w:rFonts w:eastAsia="Times New Roman"/>
          <w:szCs w:val="28"/>
        </w:rPr>
        <w:t>.</w:t>
      </w:r>
      <w:r w:rsidRPr="00CE6D94">
        <w:rPr>
          <w:rFonts w:eastAsia="Times New Roman"/>
          <w:szCs w:val="28"/>
        </w:rPr>
        <w:t>149</w:t>
      </w:r>
      <w:r w:rsidR="00A135C4" w:rsidRPr="00CE6D94">
        <w:rPr>
          <w:rFonts w:eastAsia="Times New Roman"/>
          <w:szCs w:val="28"/>
        </w:rPr>
        <w:t>.</w:t>
      </w:r>
      <w:r w:rsidR="00CF14D1" w:rsidRPr="00CE6D94">
        <w:rPr>
          <w:rFonts w:eastAsia="Times New Roman"/>
          <w:szCs w:val="28"/>
        </w:rPr>
        <w:t>93</w:t>
      </w:r>
      <w:r w:rsidRPr="00CE6D94">
        <w:rPr>
          <w:rFonts w:eastAsia="Times New Roman"/>
          <w:szCs w:val="28"/>
        </w:rPr>
        <w:t>3</w:t>
      </w:r>
    </w:p>
    <w:p w14:paraId="0A9ABC7E" w14:textId="55F480D6" w:rsidR="00CF14D1" w:rsidRPr="00CE6D94" w:rsidRDefault="00142E24" w:rsidP="004C7FA0">
      <w:pPr>
        <w:spacing w:before="120" w:after="120"/>
        <w:ind w:left="0" w:firstLine="567"/>
        <w:jc w:val="both"/>
        <w:rPr>
          <w:szCs w:val="28"/>
          <w:lang w:val="pt-BR"/>
        </w:rPr>
      </w:pPr>
      <w:r w:rsidRPr="00CE6D94">
        <w:rPr>
          <w:szCs w:val="28"/>
          <w:lang w:val="pt-BR"/>
        </w:rPr>
        <w:t xml:space="preserve">3. Nội dung ghi ngoài bìa thư báo giá: </w:t>
      </w:r>
      <w:r w:rsidRPr="00CE6D94">
        <w:rPr>
          <w:b/>
          <w:bCs/>
          <w:szCs w:val="28"/>
          <w:lang w:val="pt-BR"/>
        </w:rPr>
        <w:t xml:space="preserve">Báo giá gói thầu </w:t>
      </w:r>
      <w:bookmarkStart w:id="0" w:name="_Hlk147734803"/>
      <w:r w:rsidRPr="00CE6D94">
        <w:rPr>
          <w:b/>
          <w:bCs/>
          <w:szCs w:val="28"/>
          <w:lang w:val="pt-BR"/>
        </w:rPr>
        <w:t>mua sắm hóa chất, vật tư, trang thiết bị y tế</w:t>
      </w:r>
      <w:r w:rsidR="00CF14D1" w:rsidRPr="00CE6D94">
        <w:rPr>
          <w:b/>
          <w:bCs/>
          <w:szCs w:val="28"/>
          <w:lang w:val="pt-BR"/>
        </w:rPr>
        <w:t xml:space="preserve"> lần 2</w:t>
      </w:r>
      <w:r w:rsidRPr="00CE6D94">
        <w:rPr>
          <w:b/>
          <w:bCs/>
          <w:szCs w:val="28"/>
          <w:lang w:val="pt-BR"/>
        </w:rPr>
        <w:t xml:space="preserve"> năm 2023-2024</w:t>
      </w:r>
      <w:bookmarkEnd w:id="0"/>
      <w:r w:rsidRPr="00CE6D94">
        <w:rPr>
          <w:szCs w:val="28"/>
          <w:lang w:val="pt-BR"/>
        </w:rPr>
        <w:t>.</w:t>
      </w:r>
      <w:r w:rsidR="00E40D47" w:rsidRPr="00CE6D94">
        <w:rPr>
          <w:szCs w:val="28"/>
          <w:lang w:val="pt-BR"/>
        </w:rPr>
        <w:t xml:space="preserve"> </w:t>
      </w:r>
      <w:r w:rsidRPr="00CE6D94">
        <w:rPr>
          <w:szCs w:val="28"/>
          <w:lang w:val="pt-BR"/>
        </w:rPr>
        <w:t xml:space="preserve">Theo yêu cầu báo giá </w:t>
      </w:r>
      <w:r w:rsidR="003E1F07">
        <w:rPr>
          <w:szCs w:val="28"/>
          <w:lang w:val="pt-BR"/>
        </w:rPr>
        <w:t xml:space="preserve">                </w:t>
      </w:r>
      <w:r w:rsidRPr="00CE6D94">
        <w:rPr>
          <w:szCs w:val="28"/>
          <w:lang w:val="pt-BR"/>
        </w:rPr>
        <w:t>ngày</w:t>
      </w:r>
      <w:r w:rsidR="003E1F07">
        <w:rPr>
          <w:szCs w:val="28"/>
          <w:lang w:val="pt-BR"/>
        </w:rPr>
        <w:t xml:space="preserve"> 09 </w:t>
      </w:r>
      <w:r w:rsidRPr="00CE6D94">
        <w:rPr>
          <w:szCs w:val="28"/>
          <w:lang w:val="pt-BR"/>
        </w:rPr>
        <w:t>tháng</w:t>
      </w:r>
      <w:r w:rsidR="00CF14D1" w:rsidRPr="00CE6D94">
        <w:rPr>
          <w:szCs w:val="28"/>
          <w:lang w:val="pt-BR"/>
        </w:rPr>
        <w:t xml:space="preserve"> </w:t>
      </w:r>
      <w:r w:rsidR="003E1F07">
        <w:rPr>
          <w:szCs w:val="28"/>
          <w:lang w:val="pt-BR"/>
        </w:rPr>
        <w:t>10</w:t>
      </w:r>
      <w:r w:rsidR="00CF14D1" w:rsidRPr="00CE6D94">
        <w:rPr>
          <w:szCs w:val="28"/>
          <w:lang w:val="pt-BR"/>
        </w:rPr>
        <w:t xml:space="preserve"> </w:t>
      </w:r>
      <w:r w:rsidRPr="00CE6D94">
        <w:rPr>
          <w:szCs w:val="28"/>
          <w:lang w:val="pt-BR"/>
        </w:rPr>
        <w:t>năm</w:t>
      </w:r>
      <w:r w:rsidR="00CF14D1" w:rsidRPr="00CE6D94">
        <w:rPr>
          <w:szCs w:val="28"/>
          <w:lang w:val="pt-BR"/>
        </w:rPr>
        <w:t xml:space="preserve"> 2023</w:t>
      </w:r>
      <w:r w:rsidRPr="00CE6D94">
        <w:rPr>
          <w:szCs w:val="28"/>
          <w:lang w:val="pt-BR"/>
        </w:rPr>
        <w:t>.</w:t>
      </w:r>
    </w:p>
    <w:p w14:paraId="58105861" w14:textId="5E916348" w:rsidR="00F05DD2" w:rsidRPr="00CE6D94" w:rsidRDefault="00D5185F" w:rsidP="004C7FA0">
      <w:pPr>
        <w:spacing w:before="120" w:after="120"/>
        <w:ind w:left="0" w:firstLine="567"/>
        <w:jc w:val="both"/>
        <w:rPr>
          <w:rFonts w:eastAsia="Times New Roman"/>
          <w:szCs w:val="28"/>
        </w:rPr>
      </w:pPr>
      <w:r w:rsidRPr="00CE6D94">
        <w:rPr>
          <w:rFonts w:eastAsia="Times New Roman"/>
          <w:szCs w:val="28"/>
        </w:rPr>
        <w:t>4</w:t>
      </w:r>
      <w:r w:rsidR="002576FA" w:rsidRPr="00CE6D94">
        <w:rPr>
          <w:rFonts w:eastAsia="Times New Roman"/>
          <w:szCs w:val="28"/>
        </w:rPr>
        <w:t>. Cách thức tiếp nhận báo giá:</w:t>
      </w:r>
      <w:r w:rsidR="007A0F1D" w:rsidRPr="00CE6D94">
        <w:rPr>
          <w:rFonts w:eastAsia="Times New Roman"/>
          <w:szCs w:val="28"/>
        </w:rPr>
        <w:t xml:space="preserve"> </w:t>
      </w:r>
    </w:p>
    <w:p w14:paraId="0E506034" w14:textId="39323B23" w:rsidR="00F05DD2" w:rsidRPr="00CE6D94" w:rsidRDefault="002576FA" w:rsidP="004C7FA0">
      <w:pPr>
        <w:spacing w:before="120" w:after="120"/>
        <w:ind w:left="0" w:firstLine="567"/>
        <w:jc w:val="both"/>
        <w:rPr>
          <w:szCs w:val="28"/>
        </w:rPr>
      </w:pPr>
      <w:r w:rsidRPr="00CE6D94">
        <w:rPr>
          <w:rFonts w:eastAsia="Times New Roman"/>
          <w:szCs w:val="28"/>
        </w:rPr>
        <w:t>Nhận</w:t>
      </w:r>
      <w:r w:rsidR="00B72B1F" w:rsidRPr="00CE6D94">
        <w:rPr>
          <w:rFonts w:eastAsia="Times New Roman"/>
          <w:szCs w:val="28"/>
        </w:rPr>
        <w:t xml:space="preserve"> qua đường bưu điện hoặc nhận</w:t>
      </w:r>
      <w:r w:rsidRPr="00CE6D94">
        <w:rPr>
          <w:rFonts w:eastAsia="Times New Roman"/>
          <w:szCs w:val="28"/>
        </w:rPr>
        <w:t xml:space="preserve"> trực tiếp </w:t>
      </w:r>
      <w:r w:rsidR="00F05DD2" w:rsidRPr="00CE6D94">
        <w:rPr>
          <w:rFonts w:eastAsia="Times New Roman"/>
          <w:szCs w:val="28"/>
        </w:rPr>
        <w:t>theo địa chỉ: Phòng Hành chính Quản trị Bệnh viện Phụ sản TP</w:t>
      </w:r>
      <w:r w:rsidR="00F32CD5" w:rsidRPr="00CE6D94">
        <w:rPr>
          <w:rFonts w:eastAsia="Times New Roman"/>
          <w:szCs w:val="28"/>
        </w:rPr>
        <w:t xml:space="preserve">. </w:t>
      </w:r>
      <w:r w:rsidR="00F05DD2" w:rsidRPr="00CE6D94">
        <w:rPr>
          <w:rFonts w:eastAsia="Times New Roman"/>
          <w:szCs w:val="28"/>
        </w:rPr>
        <w:t>C</w:t>
      </w:r>
      <w:r w:rsidR="00F32CD5" w:rsidRPr="00CE6D94">
        <w:rPr>
          <w:rFonts w:eastAsia="Times New Roman"/>
          <w:szCs w:val="28"/>
        </w:rPr>
        <w:t>ần Thơ</w:t>
      </w:r>
      <w:r w:rsidR="00F05DD2" w:rsidRPr="00CE6D94">
        <w:rPr>
          <w:rFonts w:eastAsia="Times New Roman"/>
          <w:szCs w:val="28"/>
        </w:rPr>
        <w:t>,</w:t>
      </w:r>
      <w:r w:rsidRPr="00CE6D94">
        <w:rPr>
          <w:rFonts w:eastAsia="Times New Roman"/>
          <w:szCs w:val="28"/>
        </w:rPr>
        <w:t xml:space="preserve"> địa chỉ</w:t>
      </w:r>
      <w:r w:rsidR="007A0F1D" w:rsidRPr="00CE6D94">
        <w:rPr>
          <w:rFonts w:eastAsia="Times New Roman"/>
          <w:i/>
          <w:iCs/>
          <w:szCs w:val="28"/>
        </w:rPr>
        <w:t xml:space="preserve"> </w:t>
      </w:r>
      <w:r w:rsidR="007A0F1D" w:rsidRPr="00CE6D94">
        <w:rPr>
          <w:szCs w:val="28"/>
          <w:lang w:val="pt-BR"/>
        </w:rPr>
        <w:t>số 106 CMT8, Phường Cái Khế, Quận Ninh Kiều, TP. Cầ</w:t>
      </w:r>
      <w:r w:rsidR="00F05DD2" w:rsidRPr="00CE6D94">
        <w:rPr>
          <w:szCs w:val="28"/>
          <w:lang w:val="pt-BR"/>
        </w:rPr>
        <w:t>n Thơ</w:t>
      </w:r>
      <w:r w:rsidR="00F05DD2" w:rsidRPr="00CE6D94">
        <w:rPr>
          <w:kern w:val="24"/>
          <w:szCs w:val="28"/>
        </w:rPr>
        <w:t xml:space="preserve">, </w:t>
      </w:r>
      <w:r w:rsidR="00F05DD2" w:rsidRPr="00CE6D94">
        <w:rPr>
          <w:szCs w:val="28"/>
          <w:lang w:val="pt-BR"/>
        </w:rPr>
        <w:t>Số điện thoạ</w:t>
      </w:r>
      <w:r w:rsidR="002D7B66" w:rsidRPr="00CE6D94">
        <w:rPr>
          <w:szCs w:val="28"/>
          <w:lang w:val="pt-BR"/>
        </w:rPr>
        <w:t>i: 0292.6518125; Đồng thời gửi file</w:t>
      </w:r>
      <w:r w:rsidR="00073208" w:rsidRPr="00CE6D94">
        <w:rPr>
          <w:szCs w:val="28"/>
          <w:lang w:val="pt-BR"/>
        </w:rPr>
        <w:t xml:space="preserve"> </w:t>
      </w:r>
      <w:r w:rsidR="002D7B66" w:rsidRPr="00CE6D94">
        <w:rPr>
          <w:szCs w:val="28"/>
          <w:lang w:val="pt-BR"/>
        </w:rPr>
        <w:t>mềm</w:t>
      </w:r>
      <w:r w:rsidR="00073208" w:rsidRPr="00CE6D94">
        <w:rPr>
          <w:szCs w:val="28"/>
          <w:lang w:val="pt-BR"/>
        </w:rPr>
        <w:t xml:space="preserve"> </w:t>
      </w:r>
      <w:r w:rsidR="002D7B66" w:rsidRPr="00CE6D94">
        <w:rPr>
          <w:szCs w:val="28"/>
          <w:lang w:val="pt-BR"/>
        </w:rPr>
        <w:t xml:space="preserve"> </w:t>
      </w:r>
      <w:r w:rsidR="00073208" w:rsidRPr="00CE6D94">
        <w:rPr>
          <w:szCs w:val="28"/>
          <w:lang w:val="pt-BR"/>
        </w:rPr>
        <w:t xml:space="preserve">(Excel) </w:t>
      </w:r>
      <w:r w:rsidR="002D7B66" w:rsidRPr="00CE6D94">
        <w:rPr>
          <w:szCs w:val="28"/>
          <w:lang w:val="pt-BR"/>
        </w:rPr>
        <w:t xml:space="preserve">Báo giá qua địa chỉ mail: </w:t>
      </w:r>
      <w:hyperlink r:id="rId6" w:history="1">
        <w:r w:rsidR="002D7B66" w:rsidRPr="00CE6D94">
          <w:rPr>
            <w:rStyle w:val="Hyperlink"/>
            <w:color w:val="auto"/>
            <w:szCs w:val="28"/>
            <w:lang w:val="vi-VN"/>
          </w:rPr>
          <w:t>Khoaduocbvps2014@gmail.com</w:t>
        </w:r>
      </w:hyperlink>
      <w:r w:rsidR="002D7B66" w:rsidRPr="00CE6D94">
        <w:rPr>
          <w:szCs w:val="28"/>
          <w:lang w:val="vi-VN"/>
        </w:rPr>
        <w:t>.</w:t>
      </w:r>
      <w:r w:rsidR="00073208" w:rsidRPr="00CE6D94">
        <w:rPr>
          <w:szCs w:val="28"/>
        </w:rPr>
        <w:t xml:space="preserve"> </w:t>
      </w:r>
    </w:p>
    <w:p w14:paraId="78A5942F" w14:textId="77777777" w:rsidR="00933F4C" w:rsidRPr="00CE6D94" w:rsidRDefault="00D5185F" w:rsidP="004C7FA0">
      <w:pPr>
        <w:spacing w:before="120" w:after="120"/>
        <w:ind w:left="0" w:firstLine="567"/>
        <w:jc w:val="both"/>
        <w:rPr>
          <w:rFonts w:eastAsia="Times New Roman"/>
          <w:szCs w:val="28"/>
        </w:rPr>
      </w:pPr>
      <w:r w:rsidRPr="00CE6D94">
        <w:rPr>
          <w:rFonts w:eastAsia="Times New Roman"/>
          <w:szCs w:val="28"/>
        </w:rPr>
        <w:t>5</w:t>
      </w:r>
      <w:r w:rsidR="002576FA" w:rsidRPr="00CE6D94">
        <w:rPr>
          <w:rFonts w:eastAsia="Times New Roman"/>
          <w:szCs w:val="28"/>
        </w:rPr>
        <w:t xml:space="preserve">. Thời hạn tiếp nhận báo giá: </w:t>
      </w:r>
    </w:p>
    <w:p w14:paraId="16C8CA78" w14:textId="12BA071D" w:rsidR="007E7F83" w:rsidRPr="00CE6D94" w:rsidRDefault="007E7F83" w:rsidP="007E7F83">
      <w:pPr>
        <w:spacing w:before="120" w:after="120"/>
        <w:ind w:left="0" w:firstLine="567"/>
        <w:jc w:val="both"/>
        <w:rPr>
          <w:rFonts w:eastAsia="Times New Roman"/>
          <w:szCs w:val="28"/>
        </w:rPr>
      </w:pPr>
      <w:r w:rsidRPr="00CE6D94">
        <w:rPr>
          <w:rFonts w:eastAsia="Times New Roman"/>
          <w:szCs w:val="28"/>
        </w:rPr>
        <w:t>Từ ngày 09 tháng 10 năm 2023 đến trước 17h ngày 19 tháng 10 năm 2023. Các báo giá nhận được sau thời điểm nêu trên sẽ không được xem xét.</w:t>
      </w:r>
    </w:p>
    <w:p w14:paraId="0BC13F0A" w14:textId="2F7EB6B1" w:rsidR="00B10BFF" w:rsidRPr="00CE6D94" w:rsidRDefault="007E7F83" w:rsidP="004C7FA0">
      <w:pPr>
        <w:spacing w:before="120" w:after="120"/>
        <w:ind w:left="0" w:firstLine="567"/>
        <w:jc w:val="both"/>
        <w:rPr>
          <w:rFonts w:eastAsia="Times New Roman"/>
          <w:szCs w:val="28"/>
        </w:rPr>
      </w:pPr>
      <w:r w:rsidRPr="00CE6D94">
        <w:rPr>
          <w:rFonts w:eastAsia="Times New Roman"/>
          <w:szCs w:val="28"/>
        </w:rPr>
        <w:t>(</w:t>
      </w:r>
      <w:r w:rsidR="00B10BFF" w:rsidRPr="00CE6D94">
        <w:rPr>
          <w:rFonts w:eastAsia="Times New Roman"/>
          <w:szCs w:val="28"/>
        </w:rPr>
        <w:t>Công ty đã Báo giá theo Thông báo yêu cầu báo giá ngày 25 tháng 9 năm 2023 (thời gian nhận báo giá từ 25/9/2023 đến 05/10/2023) thì không cần Báo giá lại theo Thông báo gia hạn ngày 09 tháng 10 năm 2023</w:t>
      </w:r>
      <w:r w:rsidRPr="00CE6D94">
        <w:rPr>
          <w:rFonts w:eastAsia="Times New Roman"/>
          <w:szCs w:val="28"/>
        </w:rPr>
        <w:t>)</w:t>
      </w:r>
      <w:r w:rsidR="00D15BD4" w:rsidRPr="00CE6D94">
        <w:rPr>
          <w:rFonts w:eastAsia="Times New Roman"/>
          <w:szCs w:val="28"/>
        </w:rPr>
        <w:t>.</w:t>
      </w:r>
    </w:p>
    <w:p w14:paraId="24452F10" w14:textId="158DE30C" w:rsidR="00912069" w:rsidRPr="00CE6D94" w:rsidRDefault="00D5185F" w:rsidP="004C7FA0">
      <w:pPr>
        <w:spacing w:before="120" w:after="120"/>
        <w:ind w:left="0" w:firstLine="567"/>
        <w:jc w:val="both"/>
        <w:rPr>
          <w:rFonts w:eastAsia="Times New Roman"/>
          <w:szCs w:val="28"/>
        </w:rPr>
      </w:pPr>
      <w:r w:rsidRPr="00CE6D94">
        <w:rPr>
          <w:rFonts w:eastAsia="Times New Roman"/>
          <w:szCs w:val="28"/>
        </w:rPr>
        <w:t>6</w:t>
      </w:r>
      <w:r w:rsidR="002576FA" w:rsidRPr="00CE6D94">
        <w:rPr>
          <w:rFonts w:eastAsia="Times New Roman"/>
          <w:szCs w:val="28"/>
        </w:rPr>
        <w:t>. Thời hạn có hiệu lực của báo giá: Tối thiểu</w:t>
      </w:r>
      <w:r w:rsidR="002D7B66" w:rsidRPr="00CE6D94">
        <w:rPr>
          <w:rFonts w:eastAsia="Times New Roman"/>
          <w:szCs w:val="28"/>
        </w:rPr>
        <w:t xml:space="preserve"> </w:t>
      </w:r>
      <w:r w:rsidR="002D7B66" w:rsidRPr="00CE6D94">
        <w:rPr>
          <w:rFonts w:eastAsia="Times New Roman"/>
          <w:b/>
          <w:szCs w:val="28"/>
        </w:rPr>
        <w:t>90</w:t>
      </w:r>
      <w:r w:rsidR="002576FA" w:rsidRPr="00CE6D94">
        <w:rPr>
          <w:rFonts w:eastAsia="Times New Roman"/>
          <w:b/>
          <w:szCs w:val="28"/>
        </w:rPr>
        <w:t xml:space="preserve"> ngày</w:t>
      </w:r>
      <w:r w:rsidR="002576FA" w:rsidRPr="00CE6D94">
        <w:rPr>
          <w:rFonts w:eastAsia="Times New Roman"/>
          <w:szCs w:val="28"/>
        </w:rPr>
        <w:t xml:space="preserve">, kể từ </w:t>
      </w:r>
      <w:r w:rsidR="002D7B66" w:rsidRPr="00CE6D94">
        <w:rPr>
          <w:rFonts w:eastAsia="Times New Roman"/>
          <w:szCs w:val="28"/>
        </w:rPr>
        <w:t>ngày</w:t>
      </w:r>
      <w:r w:rsidR="00CF08D4" w:rsidRPr="00CE6D94">
        <w:rPr>
          <w:rFonts w:eastAsia="Times New Roman"/>
          <w:szCs w:val="28"/>
        </w:rPr>
        <w:t xml:space="preserve"> 19 </w:t>
      </w:r>
      <w:r w:rsidR="002576FA" w:rsidRPr="00CE6D94">
        <w:rPr>
          <w:rFonts w:eastAsia="Times New Roman"/>
          <w:szCs w:val="28"/>
        </w:rPr>
        <w:t>tháng</w:t>
      </w:r>
      <w:r w:rsidR="002D7B66" w:rsidRPr="00CE6D94">
        <w:rPr>
          <w:rFonts w:eastAsia="Times New Roman"/>
          <w:szCs w:val="28"/>
        </w:rPr>
        <w:t xml:space="preserve"> </w:t>
      </w:r>
      <w:r w:rsidR="00CF08D4" w:rsidRPr="00CE6D94">
        <w:rPr>
          <w:rFonts w:eastAsia="Times New Roman"/>
          <w:szCs w:val="28"/>
        </w:rPr>
        <w:t xml:space="preserve">10 </w:t>
      </w:r>
      <w:r w:rsidR="002576FA" w:rsidRPr="00CE6D94">
        <w:rPr>
          <w:rFonts w:eastAsia="Times New Roman"/>
          <w:szCs w:val="28"/>
        </w:rPr>
        <w:t xml:space="preserve">năm </w:t>
      </w:r>
      <w:r w:rsidR="00763678" w:rsidRPr="00CE6D94">
        <w:rPr>
          <w:rFonts w:eastAsia="Times New Roman"/>
          <w:szCs w:val="28"/>
        </w:rPr>
        <w:t>2023</w:t>
      </w:r>
      <w:r w:rsidR="00933F4C" w:rsidRPr="00CE6D94">
        <w:rPr>
          <w:rFonts w:eastAsia="Times New Roman"/>
          <w:szCs w:val="28"/>
        </w:rPr>
        <w:t>.</w:t>
      </w:r>
    </w:p>
    <w:p w14:paraId="493F9E69" w14:textId="0FEDCD8D" w:rsidR="004F68E6" w:rsidRPr="00CE6D94" w:rsidRDefault="00C855AC" w:rsidP="004C7FA0">
      <w:pPr>
        <w:pStyle w:val="ListParagraph"/>
        <w:spacing w:before="120" w:after="120"/>
        <w:ind w:left="0" w:firstLine="567"/>
        <w:jc w:val="both"/>
        <w:rPr>
          <w:b/>
          <w:bCs/>
          <w:szCs w:val="28"/>
        </w:rPr>
      </w:pPr>
      <w:r w:rsidRPr="00CE6D94">
        <w:rPr>
          <w:b/>
          <w:bCs/>
          <w:szCs w:val="28"/>
        </w:rPr>
        <w:t>II. Nội dung yêu cầu báo giá:</w:t>
      </w:r>
      <w:r w:rsidR="00F55F30" w:rsidRPr="00CE6D94">
        <w:rPr>
          <w:b/>
          <w:bCs/>
          <w:szCs w:val="28"/>
        </w:rPr>
        <w:t xml:space="preserve"> </w:t>
      </w:r>
    </w:p>
    <w:p w14:paraId="2952AC35" w14:textId="1DB8B140" w:rsidR="00F55F30" w:rsidRPr="00CE6D94" w:rsidRDefault="00DE17C3" w:rsidP="00DE17C3">
      <w:pPr>
        <w:spacing w:before="120" w:after="120"/>
        <w:ind w:left="0" w:firstLine="567"/>
        <w:jc w:val="both"/>
        <w:rPr>
          <w:szCs w:val="28"/>
          <w:lang w:val="vi-VN"/>
        </w:rPr>
      </w:pPr>
      <w:r w:rsidRPr="00CE6D94">
        <w:rPr>
          <w:bCs/>
          <w:szCs w:val="28"/>
        </w:rPr>
        <w:t xml:space="preserve">1. </w:t>
      </w:r>
      <w:r w:rsidR="004F68E6" w:rsidRPr="00CE6D94">
        <w:rPr>
          <w:bCs/>
          <w:szCs w:val="28"/>
        </w:rPr>
        <w:t xml:space="preserve">Danh mục mời chào giá: </w:t>
      </w:r>
      <w:r w:rsidR="00F55F30" w:rsidRPr="00CE6D94">
        <w:rPr>
          <w:iCs/>
          <w:szCs w:val="28"/>
          <w:lang w:val="vi-VN"/>
        </w:rPr>
        <w:t xml:space="preserve">Danh mục mời chào giá </w:t>
      </w:r>
      <w:r w:rsidR="00FB119F" w:rsidRPr="00CE6D94">
        <w:rPr>
          <w:iCs/>
          <w:szCs w:val="28"/>
        </w:rPr>
        <w:t>chi tiết các gói thầu đính kèm phụ lục</w:t>
      </w:r>
      <w:r w:rsidR="00F55F30" w:rsidRPr="00CE6D94">
        <w:rPr>
          <w:szCs w:val="28"/>
          <w:lang w:val="vi-VN"/>
        </w:rPr>
        <w:t xml:space="preserve">. </w:t>
      </w:r>
    </w:p>
    <w:p w14:paraId="0B4AB0E5" w14:textId="07C3C784" w:rsidR="00731BAF" w:rsidRPr="00CE6D94" w:rsidRDefault="00000000" w:rsidP="00DE17C3">
      <w:pPr>
        <w:spacing w:before="120" w:after="120"/>
        <w:ind w:left="0" w:firstLine="0"/>
        <w:jc w:val="both"/>
        <w:rPr>
          <w:szCs w:val="28"/>
          <w:lang w:val="vi-VN"/>
        </w:rPr>
      </w:pPr>
      <w:hyperlink r:id="rId7" w:history="1">
        <w:r w:rsidR="00DE17C3" w:rsidRPr="00CE6D94">
          <w:rPr>
            <w:rStyle w:val="Hyperlink"/>
            <w:color w:val="auto"/>
            <w:szCs w:val="28"/>
            <w:lang w:val="vi-VN"/>
          </w:rPr>
          <w:t>https://docs.google.com/spreadsheets/d/1BEk3eBaNVnB68PB3MRp36h3q-4Z7cYOS/edit?usp=drive_link&amp;ouid=105457559204557417865&amp;rtpof=true&amp;sd=true</w:t>
        </w:r>
      </w:hyperlink>
      <w:r w:rsidR="006655EA" w:rsidRPr="00CE6D94">
        <w:rPr>
          <w:szCs w:val="28"/>
        </w:rPr>
        <w:t xml:space="preserve"> </w:t>
      </w:r>
      <w:r w:rsidR="00731BAF" w:rsidRPr="00CE6D94">
        <w:rPr>
          <w:szCs w:val="28"/>
        </w:rPr>
        <w:t>(</w:t>
      </w:r>
      <w:r w:rsidR="00FE1B79" w:rsidRPr="00CE6D94">
        <w:rPr>
          <w:szCs w:val="28"/>
        </w:rPr>
        <w:t xml:space="preserve">Đường Line tải </w:t>
      </w:r>
      <w:r w:rsidR="00731BAF" w:rsidRPr="00CE6D94">
        <w:rPr>
          <w:szCs w:val="28"/>
        </w:rPr>
        <w:t>danh mục các gói thầu yêu cầu chào giá)</w:t>
      </w:r>
    </w:p>
    <w:p w14:paraId="5AA6C3AF" w14:textId="1517858A" w:rsidR="004F68E6" w:rsidRPr="00CE6D94" w:rsidRDefault="004F68E6" w:rsidP="004C7FA0">
      <w:pPr>
        <w:spacing w:before="120" w:after="120"/>
        <w:ind w:left="0" w:firstLine="567"/>
        <w:jc w:val="both"/>
        <w:rPr>
          <w:rFonts w:eastAsia="Times New Roman"/>
          <w:szCs w:val="28"/>
        </w:rPr>
      </w:pPr>
      <w:r w:rsidRPr="00CE6D94">
        <w:rPr>
          <w:rFonts w:eastAsia="Times New Roman"/>
          <w:szCs w:val="28"/>
        </w:rPr>
        <w:t>2. Địa điểm cung cấp: Hàng hóa được giao nhận tại Bệnh viện Phụ sản TP</w:t>
      </w:r>
      <w:r w:rsidR="00F32CD5" w:rsidRPr="00CE6D94">
        <w:rPr>
          <w:rFonts w:eastAsia="Times New Roman"/>
          <w:szCs w:val="28"/>
        </w:rPr>
        <w:t xml:space="preserve">. </w:t>
      </w:r>
      <w:r w:rsidRPr="00CE6D94">
        <w:rPr>
          <w:rFonts w:eastAsia="Times New Roman"/>
          <w:szCs w:val="28"/>
        </w:rPr>
        <w:t>C</w:t>
      </w:r>
      <w:r w:rsidR="00F32CD5" w:rsidRPr="00CE6D94">
        <w:rPr>
          <w:rFonts w:eastAsia="Times New Roman"/>
          <w:szCs w:val="28"/>
        </w:rPr>
        <w:t>ần Thơ</w:t>
      </w:r>
      <w:r w:rsidRPr="00CE6D94">
        <w:rPr>
          <w:rFonts w:eastAsia="Times New Roman"/>
          <w:szCs w:val="28"/>
        </w:rPr>
        <w:t>, địa chỉ</w:t>
      </w:r>
      <w:r w:rsidRPr="00CE6D94">
        <w:rPr>
          <w:rFonts w:eastAsia="Times New Roman"/>
          <w:i/>
          <w:iCs/>
          <w:szCs w:val="28"/>
        </w:rPr>
        <w:t xml:space="preserve"> </w:t>
      </w:r>
      <w:r w:rsidRPr="00CE6D94">
        <w:rPr>
          <w:szCs w:val="28"/>
          <w:lang w:val="pt-BR"/>
        </w:rPr>
        <w:t>số 106 CMT8, Phường Cái Khế, Quận Ninh Kiều, TP. Cần Thơ</w:t>
      </w:r>
      <w:r w:rsidRPr="00CE6D94">
        <w:rPr>
          <w:kern w:val="24"/>
          <w:szCs w:val="28"/>
        </w:rPr>
        <w:t xml:space="preserve">. </w:t>
      </w:r>
      <w:r w:rsidRPr="00CE6D94">
        <w:rPr>
          <w:rFonts w:eastAsia="Times New Roman"/>
          <w:szCs w:val="28"/>
        </w:rPr>
        <w:t xml:space="preserve"> </w:t>
      </w:r>
    </w:p>
    <w:p w14:paraId="6FC61FBA" w14:textId="77777777" w:rsidR="00D15BD4" w:rsidRPr="00CE6D94" w:rsidRDefault="00D15BD4" w:rsidP="004C7FA0">
      <w:pPr>
        <w:spacing w:before="120" w:after="120"/>
        <w:ind w:firstLine="0"/>
        <w:jc w:val="both"/>
        <w:rPr>
          <w:rFonts w:eastAsia="Times New Roman"/>
          <w:szCs w:val="28"/>
        </w:rPr>
      </w:pPr>
    </w:p>
    <w:p w14:paraId="22C8D59D" w14:textId="15BC3190" w:rsidR="004F68E6" w:rsidRPr="00CE6D94" w:rsidRDefault="004F68E6" w:rsidP="004C7FA0">
      <w:pPr>
        <w:spacing w:before="120" w:after="120"/>
        <w:ind w:firstLine="0"/>
        <w:jc w:val="both"/>
        <w:rPr>
          <w:rFonts w:eastAsia="Times New Roman"/>
          <w:szCs w:val="28"/>
        </w:rPr>
      </w:pPr>
      <w:r w:rsidRPr="00CE6D94">
        <w:rPr>
          <w:rFonts w:eastAsia="Times New Roman"/>
          <w:szCs w:val="28"/>
        </w:rPr>
        <w:t xml:space="preserve">3. Thời gian giao hàng dự kiến: </w:t>
      </w:r>
      <w:r w:rsidR="00073208" w:rsidRPr="00CE6D94">
        <w:rPr>
          <w:rFonts w:eastAsia="Times New Roman"/>
          <w:szCs w:val="28"/>
        </w:rPr>
        <w:t>12</w:t>
      </w:r>
      <w:r w:rsidR="008164C3" w:rsidRPr="00CE6D94">
        <w:rPr>
          <w:rFonts w:eastAsia="Times New Roman"/>
          <w:szCs w:val="28"/>
        </w:rPr>
        <w:t xml:space="preserve"> tháng.</w:t>
      </w:r>
    </w:p>
    <w:p w14:paraId="0DB7AF98" w14:textId="58EF6AAD" w:rsidR="004F68E6" w:rsidRPr="00CE6D94" w:rsidRDefault="004F68E6" w:rsidP="004C7FA0">
      <w:pPr>
        <w:spacing w:before="120" w:after="120"/>
        <w:ind w:firstLine="0"/>
        <w:jc w:val="both"/>
        <w:rPr>
          <w:rFonts w:eastAsia="Times New Roman"/>
          <w:szCs w:val="28"/>
        </w:rPr>
      </w:pPr>
      <w:r w:rsidRPr="00CE6D94">
        <w:rPr>
          <w:rFonts w:eastAsia="Times New Roman"/>
          <w:szCs w:val="28"/>
        </w:rPr>
        <w:t xml:space="preserve">4. Dự kiến về các điều khoản tạm ứng, thanh toán hợp đồng: </w:t>
      </w:r>
      <w:r w:rsidR="00912069" w:rsidRPr="00CE6D94">
        <w:rPr>
          <w:rFonts w:eastAsia="Times New Roman"/>
          <w:szCs w:val="28"/>
        </w:rPr>
        <w:t>Không áp dụng</w:t>
      </w:r>
    </w:p>
    <w:p w14:paraId="5AD81F9A" w14:textId="77777777" w:rsidR="004F68E6" w:rsidRPr="00CE6D94" w:rsidRDefault="004F68E6" w:rsidP="004C7FA0">
      <w:pPr>
        <w:spacing w:before="120" w:after="120"/>
        <w:ind w:firstLine="0"/>
        <w:jc w:val="both"/>
        <w:rPr>
          <w:rFonts w:eastAsia="Times New Roman"/>
          <w:szCs w:val="28"/>
        </w:rPr>
      </w:pPr>
      <w:r w:rsidRPr="00CE6D94">
        <w:rPr>
          <w:rFonts w:eastAsia="Times New Roman"/>
          <w:szCs w:val="28"/>
        </w:rPr>
        <w:t>5. Các thông tin khác (nếu có).</w:t>
      </w:r>
    </w:p>
    <w:p w14:paraId="3041386E" w14:textId="5879C4E1" w:rsidR="004F68E6" w:rsidRPr="00CE6D94" w:rsidRDefault="004F68E6" w:rsidP="004C7FA0">
      <w:pPr>
        <w:spacing w:before="120" w:after="120"/>
        <w:ind w:left="0" w:firstLine="567"/>
        <w:jc w:val="both"/>
        <w:rPr>
          <w:rFonts w:eastAsia="Times New Roman"/>
          <w:szCs w:val="28"/>
        </w:rPr>
      </w:pPr>
      <w:r w:rsidRPr="00CE6D94">
        <w:rPr>
          <w:rFonts w:eastAsia="Times New Roman"/>
          <w:szCs w:val="28"/>
        </w:rPr>
        <w:t>(</w:t>
      </w:r>
      <w:r w:rsidR="00731BAF" w:rsidRPr="00CE6D94">
        <w:rPr>
          <w:rFonts w:eastAsia="Times New Roman"/>
          <w:szCs w:val="28"/>
        </w:rPr>
        <w:t xml:space="preserve">Đường link tải file Excel </w:t>
      </w:r>
      <w:r w:rsidR="00DD484E" w:rsidRPr="00CE6D94">
        <w:rPr>
          <w:rFonts w:eastAsia="Times New Roman"/>
          <w:szCs w:val="28"/>
        </w:rPr>
        <w:t>mẫu báo giá</w:t>
      </w:r>
      <w:r w:rsidRPr="00CE6D94">
        <w:rPr>
          <w:rFonts w:eastAsia="Times New Roman"/>
          <w:szCs w:val="28"/>
        </w:rPr>
        <w:t>).</w:t>
      </w:r>
    </w:p>
    <w:p w14:paraId="00263642" w14:textId="77777777" w:rsidR="00DD484E" w:rsidRPr="00CE6D94" w:rsidRDefault="00000000" w:rsidP="004C7FA0">
      <w:pPr>
        <w:spacing w:before="120" w:after="120"/>
        <w:ind w:left="0" w:firstLine="567"/>
        <w:rPr>
          <w:rFonts w:eastAsiaTheme="minorHAnsi"/>
          <w:b/>
          <w:i/>
          <w:iCs/>
          <w:kern w:val="2"/>
          <w:szCs w:val="28"/>
          <w14:ligatures w14:val="standardContextual"/>
        </w:rPr>
      </w:pPr>
      <w:hyperlink r:id="rId8" w:tooltip="https://docs.google.com/spreadsheets/d/1Tw0tZsuVsjsJRIUdYuzZYQRNSPeKUNcx/edit?usp=sharing&amp;ouid=105457559204557417865&amp;rtpof=true&amp;sd=true" w:history="1">
        <w:r w:rsidR="00DD484E" w:rsidRPr="00CE6D94">
          <w:rPr>
            <w:rStyle w:val="Hyperlink"/>
            <w:rFonts w:eastAsiaTheme="minorHAnsi"/>
            <w:b/>
            <w:i/>
            <w:iCs/>
            <w:color w:val="auto"/>
            <w:kern w:val="2"/>
            <w:szCs w:val="28"/>
            <w14:ligatures w14:val="standardContextual"/>
          </w:rPr>
          <w:t>https://docs.google.com/spreadsheets/d/1Tw0tZsuVsjsJRIUdYuzZYQRNSPeKUNcx/edit?usp=sharing&amp;ouid=105457559204557417865&amp;rtpof=true&amp;sd=true</w:t>
        </w:r>
      </w:hyperlink>
    </w:p>
    <w:tbl>
      <w:tblPr>
        <w:tblW w:w="5001" w:type="pct"/>
        <w:tblLook w:val="01E0" w:firstRow="1" w:lastRow="1" w:firstColumn="1" w:lastColumn="1" w:noHBand="0" w:noVBand="0"/>
      </w:tblPr>
      <w:tblGrid>
        <w:gridCol w:w="3601"/>
        <w:gridCol w:w="5473"/>
      </w:tblGrid>
      <w:tr w:rsidR="00D473B6" w:rsidRPr="00CE6D94" w14:paraId="158BD1BB" w14:textId="77777777" w:rsidTr="00B8540B">
        <w:trPr>
          <w:trHeight w:val="1764"/>
        </w:trPr>
        <w:tc>
          <w:tcPr>
            <w:tcW w:w="1984" w:type="pct"/>
            <w:shd w:val="clear" w:color="auto" w:fill="auto"/>
          </w:tcPr>
          <w:p w14:paraId="54335EAC" w14:textId="77777777" w:rsidR="00D473B6" w:rsidRPr="00CE6D94" w:rsidRDefault="00D473B6" w:rsidP="00C964D7">
            <w:pPr>
              <w:ind w:left="0" w:firstLine="0"/>
              <w:rPr>
                <w:b/>
                <w:i/>
                <w:szCs w:val="28"/>
                <w:lang w:val="pl-PL"/>
              </w:rPr>
            </w:pPr>
          </w:p>
          <w:p w14:paraId="51C3D3F6" w14:textId="77777777" w:rsidR="00D473B6" w:rsidRPr="00CE6D94" w:rsidRDefault="00D473B6" w:rsidP="00C964D7">
            <w:pPr>
              <w:ind w:left="0" w:firstLine="0"/>
              <w:rPr>
                <w:b/>
                <w:i/>
                <w:szCs w:val="28"/>
                <w:lang w:val="pl-PL"/>
              </w:rPr>
            </w:pPr>
            <w:r w:rsidRPr="00CE6D94">
              <w:rPr>
                <w:b/>
                <w:i/>
                <w:szCs w:val="28"/>
                <w:lang w:val="pl-PL"/>
              </w:rPr>
              <w:t>Nơi nhận:</w:t>
            </w:r>
          </w:p>
          <w:p w14:paraId="60A75849" w14:textId="77777777" w:rsidR="00D473B6" w:rsidRPr="00CE6D94" w:rsidRDefault="00D473B6" w:rsidP="00C964D7">
            <w:pPr>
              <w:rPr>
                <w:szCs w:val="28"/>
                <w:lang w:val="pl-PL"/>
              </w:rPr>
            </w:pPr>
            <w:r w:rsidRPr="00CE6D94">
              <w:rPr>
                <w:szCs w:val="28"/>
                <w:lang w:val="pl-PL"/>
              </w:rPr>
              <w:t>- Như trên;</w:t>
            </w:r>
          </w:p>
          <w:p w14:paraId="0EF2D325" w14:textId="77777777" w:rsidR="00D473B6" w:rsidRPr="00CE6D94" w:rsidRDefault="00D473B6" w:rsidP="00C964D7">
            <w:pPr>
              <w:ind w:left="0" w:firstLine="0"/>
              <w:rPr>
                <w:szCs w:val="28"/>
                <w:lang w:val="pl-PL"/>
              </w:rPr>
            </w:pPr>
            <w:r w:rsidRPr="00CE6D94">
              <w:rPr>
                <w:szCs w:val="28"/>
                <w:lang w:val="pl-PL"/>
              </w:rPr>
              <w:t>- Lưu Hồ sơ: Phòng TCKT,      Khoa/Phòng phụ trách.</w:t>
            </w:r>
          </w:p>
          <w:p w14:paraId="149AF821" w14:textId="77777777" w:rsidR="00D473B6" w:rsidRPr="00CE6D94" w:rsidRDefault="00D473B6" w:rsidP="00C964D7">
            <w:pPr>
              <w:rPr>
                <w:szCs w:val="28"/>
                <w:lang w:val="pl-PL"/>
              </w:rPr>
            </w:pPr>
          </w:p>
        </w:tc>
        <w:tc>
          <w:tcPr>
            <w:tcW w:w="3016" w:type="pct"/>
            <w:shd w:val="clear" w:color="auto" w:fill="auto"/>
          </w:tcPr>
          <w:p w14:paraId="182DBA9F" w14:textId="77777777" w:rsidR="00D473B6" w:rsidRPr="00CE6D94" w:rsidRDefault="00D473B6" w:rsidP="00C964D7">
            <w:pPr>
              <w:jc w:val="center"/>
              <w:rPr>
                <w:b/>
                <w:bCs/>
                <w:szCs w:val="28"/>
                <w:lang w:val="pl-PL"/>
              </w:rPr>
            </w:pPr>
          </w:p>
          <w:p w14:paraId="2D5D14D1" w14:textId="77777777" w:rsidR="00D473B6" w:rsidRPr="00CE6D94" w:rsidRDefault="00D473B6" w:rsidP="00C964D7">
            <w:pPr>
              <w:jc w:val="center"/>
              <w:rPr>
                <w:b/>
                <w:szCs w:val="28"/>
                <w:lang w:val="pl-PL"/>
              </w:rPr>
            </w:pPr>
            <w:r w:rsidRPr="00CE6D94">
              <w:rPr>
                <w:b/>
                <w:bCs/>
                <w:szCs w:val="28"/>
                <w:lang w:val="pl-PL"/>
              </w:rPr>
              <w:t xml:space="preserve">                   GIÁM ĐỐC</w:t>
            </w:r>
          </w:p>
          <w:p w14:paraId="66F47276" w14:textId="77777777" w:rsidR="00D473B6" w:rsidRPr="00CE6D94" w:rsidRDefault="00D473B6" w:rsidP="00C964D7">
            <w:pPr>
              <w:jc w:val="center"/>
              <w:rPr>
                <w:szCs w:val="28"/>
                <w:lang w:val="pl-PL"/>
              </w:rPr>
            </w:pPr>
          </w:p>
          <w:p w14:paraId="4AD7FF38" w14:textId="77777777" w:rsidR="00D473B6" w:rsidRPr="00CE6D94" w:rsidRDefault="00D473B6" w:rsidP="00C964D7">
            <w:pPr>
              <w:tabs>
                <w:tab w:val="left" w:pos="2430"/>
              </w:tabs>
              <w:jc w:val="center"/>
              <w:rPr>
                <w:szCs w:val="28"/>
                <w:lang w:val="pl-PL"/>
              </w:rPr>
            </w:pPr>
          </w:p>
          <w:p w14:paraId="5B66E5D4" w14:textId="2DDE454D" w:rsidR="004F68E6" w:rsidRPr="00CE6D94" w:rsidRDefault="004F68E6" w:rsidP="00C964D7">
            <w:pPr>
              <w:tabs>
                <w:tab w:val="left" w:pos="2430"/>
              </w:tabs>
              <w:jc w:val="center"/>
              <w:rPr>
                <w:b/>
                <w:szCs w:val="28"/>
                <w:lang w:val="pl-PL"/>
              </w:rPr>
            </w:pPr>
          </w:p>
        </w:tc>
      </w:tr>
    </w:tbl>
    <w:p w14:paraId="665BDE39" w14:textId="77777777" w:rsidR="002B3F31" w:rsidRPr="00CE6D94" w:rsidRDefault="002B3F31" w:rsidP="002B3F31">
      <w:pPr>
        <w:spacing w:before="100" w:beforeAutospacing="1" w:after="100" w:afterAutospacing="1"/>
        <w:ind w:left="0" w:firstLine="0"/>
        <w:jc w:val="center"/>
        <w:rPr>
          <w:rFonts w:eastAsia="Times New Roman"/>
          <w:b/>
          <w:bCs/>
          <w:szCs w:val="28"/>
        </w:rPr>
      </w:pPr>
    </w:p>
    <w:p w14:paraId="6F410155" w14:textId="77777777" w:rsidR="002B3F31" w:rsidRPr="00CE6D94" w:rsidRDefault="002B3F31" w:rsidP="002B3F31">
      <w:pPr>
        <w:spacing w:before="100" w:beforeAutospacing="1" w:after="100" w:afterAutospacing="1"/>
        <w:ind w:left="0" w:firstLine="0"/>
        <w:jc w:val="center"/>
        <w:rPr>
          <w:rFonts w:eastAsia="Times New Roman"/>
          <w:b/>
          <w:bCs/>
          <w:szCs w:val="28"/>
        </w:rPr>
        <w:sectPr w:rsidR="002B3F31" w:rsidRPr="00CE6D94" w:rsidSect="00D15BD4">
          <w:pgSz w:w="11907" w:h="16840" w:code="9"/>
          <w:pgMar w:top="284" w:right="1134" w:bottom="284" w:left="1701" w:header="720" w:footer="720" w:gutter="0"/>
          <w:cols w:space="720"/>
          <w:docGrid w:linePitch="381"/>
        </w:sectPr>
      </w:pPr>
    </w:p>
    <w:p w14:paraId="28DC495A" w14:textId="0D11E34D" w:rsidR="006D37B6" w:rsidRPr="00CE6D94" w:rsidRDefault="006D37B6" w:rsidP="00B8540B">
      <w:pPr>
        <w:spacing w:after="160" w:line="259" w:lineRule="auto"/>
        <w:ind w:left="0" w:firstLine="0"/>
        <w:jc w:val="center"/>
        <w:rPr>
          <w:rFonts w:eastAsiaTheme="minorHAnsi"/>
          <w:b/>
          <w:bCs/>
          <w:kern w:val="2"/>
          <w:szCs w:val="28"/>
          <w14:ligatures w14:val="standardContextual"/>
        </w:rPr>
      </w:pPr>
      <w:r w:rsidRPr="00CE6D94">
        <w:rPr>
          <w:rFonts w:eastAsiaTheme="minorHAnsi"/>
          <w:b/>
          <w:bCs/>
          <w:kern w:val="2"/>
          <w:szCs w:val="28"/>
          <w14:ligatures w14:val="standardContextual"/>
        </w:rPr>
        <w:lastRenderedPageBreak/>
        <w:t>Mẫ</w:t>
      </w:r>
      <w:r w:rsidR="00B8540B" w:rsidRPr="00CE6D94">
        <w:rPr>
          <w:rFonts w:eastAsiaTheme="minorHAnsi"/>
          <w:b/>
          <w:bCs/>
          <w:kern w:val="2"/>
          <w:szCs w:val="28"/>
          <w14:ligatures w14:val="standardContextual"/>
        </w:rPr>
        <w:t>u B</w:t>
      </w:r>
      <w:r w:rsidRPr="00CE6D94">
        <w:rPr>
          <w:rFonts w:eastAsiaTheme="minorHAnsi"/>
          <w:b/>
          <w:bCs/>
          <w:kern w:val="2"/>
          <w:szCs w:val="28"/>
          <w14:ligatures w14:val="standardContextual"/>
        </w:rPr>
        <w:t>áo giá đính kèm</w:t>
      </w:r>
    </w:p>
    <w:p w14:paraId="71CFA663" w14:textId="77777777" w:rsidR="007F3EA4" w:rsidRPr="00CE6D94" w:rsidRDefault="007F3EA4" w:rsidP="002B3F31">
      <w:pPr>
        <w:spacing w:after="160" w:line="259" w:lineRule="auto"/>
        <w:ind w:left="0" w:firstLine="0"/>
        <w:jc w:val="center"/>
        <w:rPr>
          <w:rFonts w:eastAsiaTheme="minorHAnsi"/>
          <w:b/>
          <w:bCs/>
          <w:kern w:val="2"/>
          <w:szCs w:val="28"/>
          <w14:ligatures w14:val="standardContextual"/>
        </w:rPr>
      </w:pPr>
    </w:p>
    <w:tbl>
      <w:tblPr>
        <w:tblW w:w="14459" w:type="dxa"/>
        <w:tblInd w:w="-851" w:type="dxa"/>
        <w:tblLook w:val="01E0" w:firstRow="1" w:lastRow="1" w:firstColumn="1" w:lastColumn="1" w:noHBand="0" w:noVBand="0"/>
      </w:tblPr>
      <w:tblGrid>
        <w:gridCol w:w="5246"/>
        <w:gridCol w:w="9213"/>
      </w:tblGrid>
      <w:tr w:rsidR="00CE6D94" w:rsidRPr="00CE6D94" w14:paraId="314A4822" w14:textId="77777777" w:rsidTr="007F3EA4">
        <w:trPr>
          <w:trHeight w:val="1091"/>
        </w:trPr>
        <w:tc>
          <w:tcPr>
            <w:tcW w:w="5246" w:type="dxa"/>
          </w:tcPr>
          <w:p w14:paraId="7A8FDEE1" w14:textId="77777777" w:rsidR="007F3EA4" w:rsidRPr="00CE6D94" w:rsidRDefault="007F3EA4" w:rsidP="007630AC">
            <w:pPr>
              <w:jc w:val="center"/>
              <w:rPr>
                <w:b/>
                <w:bCs/>
                <w:sz w:val="26"/>
                <w:szCs w:val="26"/>
                <w:lang w:val="es-ES"/>
              </w:rPr>
            </w:pPr>
            <w:r w:rsidRPr="00CE6D94">
              <w:rPr>
                <w:b/>
                <w:bCs/>
                <w:sz w:val="26"/>
                <w:szCs w:val="26"/>
                <w:lang w:val="es-ES"/>
              </w:rPr>
              <w:t>TÊN ĐƠN VỊ BÁO GIÁ</w:t>
            </w:r>
          </w:p>
          <w:p w14:paraId="7C665B3D" w14:textId="77777777" w:rsidR="007F3EA4" w:rsidRPr="00CE6D94" w:rsidRDefault="007F3EA4" w:rsidP="007630AC">
            <w:pPr>
              <w:rPr>
                <w:sz w:val="26"/>
                <w:szCs w:val="26"/>
                <w:lang w:val="es-ES"/>
              </w:rPr>
            </w:pPr>
            <w:r w:rsidRPr="00CE6D94">
              <w:rPr>
                <w:noProof/>
              </w:rPr>
              <mc:AlternateContent>
                <mc:Choice Requires="wps">
                  <w:drawing>
                    <wp:anchor distT="4294967295" distB="4294967295" distL="114300" distR="114300" simplePos="0" relativeHeight="251662336" behindDoc="0" locked="0" layoutInCell="1" allowOverlap="1" wp14:anchorId="09BE121A" wp14:editId="4914CE99">
                      <wp:simplePos x="0" y="0"/>
                      <wp:positionH relativeFrom="column">
                        <wp:posOffset>888365</wp:posOffset>
                      </wp:positionH>
                      <wp:positionV relativeFrom="paragraph">
                        <wp:posOffset>13335</wp:posOffset>
                      </wp:positionV>
                      <wp:extent cx="1256665" cy="0"/>
                      <wp:effectExtent l="0" t="0" r="0" b="0"/>
                      <wp:wrapNone/>
                      <wp:docPr id="304349473" name="Straight Connector 304349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1FE" id="Straight Connector 3043494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1.05pt" to="16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">
                      <o:lock v:ext="edit" shapetype="f"/>
                    </v:line>
                  </w:pict>
                </mc:Fallback>
              </mc:AlternateContent>
            </w:r>
          </w:p>
        </w:tc>
        <w:tc>
          <w:tcPr>
            <w:tcW w:w="9213" w:type="dxa"/>
          </w:tcPr>
          <w:p w14:paraId="7DC73CF3" w14:textId="6F8DD2F5" w:rsidR="007F3EA4" w:rsidRPr="00CE6D94" w:rsidRDefault="007F3EA4" w:rsidP="007630AC">
            <w:pPr>
              <w:ind w:left="568" w:right="-108"/>
              <w:rPr>
                <w:b/>
                <w:sz w:val="26"/>
                <w:szCs w:val="26"/>
                <w:lang w:val="es-ES"/>
              </w:rPr>
            </w:pPr>
            <w:r w:rsidRPr="00CE6D94">
              <w:rPr>
                <w:b/>
                <w:sz w:val="26"/>
                <w:szCs w:val="26"/>
                <w:lang w:val="es-ES"/>
              </w:rPr>
              <w:t xml:space="preserve">                            CỘNG HOÀ XÃ HỘI CHỦ NGHĨA VIỆT NAM</w:t>
            </w:r>
          </w:p>
          <w:p w14:paraId="5F7A37FA" w14:textId="77777777" w:rsidR="007F3EA4" w:rsidRPr="00CE6D94" w:rsidRDefault="007F3EA4" w:rsidP="007630AC">
            <w:pPr>
              <w:jc w:val="center"/>
              <w:rPr>
                <w:b/>
                <w:szCs w:val="26"/>
                <w:lang w:val="es-ES"/>
              </w:rPr>
            </w:pPr>
            <w:r w:rsidRPr="00CE6D94">
              <w:rPr>
                <w:b/>
                <w:szCs w:val="26"/>
                <w:lang w:val="es-ES"/>
              </w:rPr>
              <w:t>Độc lập - Tự do - Hạnh phúc</w:t>
            </w:r>
          </w:p>
          <w:p w14:paraId="6EC25BD7" w14:textId="77777777" w:rsidR="007F3EA4" w:rsidRPr="00CE6D94" w:rsidRDefault="007F3EA4" w:rsidP="007630AC">
            <w:pPr>
              <w:ind w:left="0" w:firstLine="0"/>
              <w:rPr>
                <w:sz w:val="26"/>
                <w:szCs w:val="26"/>
                <w:lang w:val="es-ES"/>
              </w:rPr>
            </w:pPr>
            <w:r w:rsidRPr="00CE6D94">
              <w:rPr>
                <w:noProof/>
              </w:rPr>
              <mc:AlternateContent>
                <mc:Choice Requires="wps">
                  <w:drawing>
                    <wp:anchor distT="4294967295" distB="4294967295" distL="114300" distR="114300" simplePos="0" relativeHeight="251663360" behindDoc="0" locked="0" layoutInCell="1" allowOverlap="1" wp14:anchorId="4F479E27" wp14:editId="35FDEADA">
                      <wp:simplePos x="0" y="0"/>
                      <wp:positionH relativeFrom="column">
                        <wp:posOffset>1813560</wp:posOffset>
                      </wp:positionH>
                      <wp:positionV relativeFrom="paragraph">
                        <wp:posOffset>36195</wp:posOffset>
                      </wp:positionV>
                      <wp:extent cx="2147977" cy="0"/>
                      <wp:effectExtent l="0" t="0" r="0" b="0"/>
                      <wp:wrapNone/>
                      <wp:docPr id="1379172008" name="Straight Connector 137917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0993D" id="Straight Connector 137917200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2.85pt" to="31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">
                      <o:lock v:ext="edit" shapetype="f"/>
                    </v:line>
                  </w:pict>
                </mc:Fallback>
              </mc:AlternateContent>
            </w:r>
          </w:p>
        </w:tc>
      </w:tr>
    </w:tbl>
    <w:p w14:paraId="1A15512A" w14:textId="77777777" w:rsidR="007F3EA4" w:rsidRPr="00CE6D94" w:rsidRDefault="007F3EA4" w:rsidP="002B3F31">
      <w:pPr>
        <w:spacing w:after="160" w:line="259" w:lineRule="auto"/>
        <w:ind w:left="0" w:firstLine="0"/>
        <w:jc w:val="center"/>
        <w:rPr>
          <w:rFonts w:eastAsiaTheme="minorHAnsi"/>
          <w:b/>
          <w:bCs/>
          <w:kern w:val="2"/>
          <w:szCs w:val="28"/>
          <w14:ligatures w14:val="standardContextual"/>
        </w:rPr>
      </w:pPr>
    </w:p>
    <w:p w14:paraId="0F780A31" w14:textId="462F27C3" w:rsidR="006D37B6" w:rsidRPr="00CE6D94" w:rsidRDefault="002B3F31" w:rsidP="002B3F31">
      <w:pPr>
        <w:spacing w:after="160" w:line="259" w:lineRule="auto"/>
        <w:ind w:left="0" w:firstLine="0"/>
        <w:jc w:val="center"/>
        <w:rPr>
          <w:rFonts w:eastAsiaTheme="minorHAnsi"/>
          <w:b/>
          <w:bCs/>
          <w:kern w:val="2"/>
          <w:szCs w:val="28"/>
          <w14:ligatures w14:val="standardContextual"/>
        </w:rPr>
      </w:pPr>
      <w:r w:rsidRPr="00CE6D94">
        <w:rPr>
          <w:rFonts w:eastAsiaTheme="minorHAnsi"/>
          <w:b/>
          <w:bCs/>
          <w:kern w:val="2"/>
          <w:szCs w:val="28"/>
          <w14:ligatures w14:val="standardContextual"/>
        </w:rPr>
        <w:t>BÁO GIÁ</w:t>
      </w:r>
    </w:p>
    <w:p w14:paraId="58A3B2F7" w14:textId="316BCBD9" w:rsidR="002B3F31" w:rsidRPr="00CE6D94" w:rsidRDefault="002B3F31" w:rsidP="002B3F31">
      <w:pPr>
        <w:spacing w:after="160" w:line="259" w:lineRule="auto"/>
        <w:ind w:left="0" w:firstLine="0"/>
        <w:jc w:val="center"/>
        <w:rPr>
          <w:rFonts w:eastAsiaTheme="minorHAnsi"/>
          <w:kern w:val="2"/>
          <w:szCs w:val="28"/>
          <w14:ligatures w14:val="standardContextual"/>
        </w:rPr>
      </w:pPr>
      <w:r w:rsidRPr="00CE6D94">
        <w:rPr>
          <w:rFonts w:eastAsiaTheme="minorHAnsi"/>
          <w:kern w:val="2"/>
          <w:szCs w:val="28"/>
          <w14:ligatures w14:val="standardContextual"/>
        </w:rPr>
        <w:t>Kính gửi: Bệnh viện Phụ sản thành phố Cần Thơ</w:t>
      </w:r>
    </w:p>
    <w:p w14:paraId="1B158134" w14:textId="77777777" w:rsidR="002B3F31" w:rsidRPr="00CE6D94" w:rsidRDefault="002B3F31" w:rsidP="004B3744">
      <w:pPr>
        <w:spacing w:line="259" w:lineRule="auto"/>
        <w:ind w:left="0" w:firstLine="720"/>
        <w:jc w:val="both"/>
        <w:rPr>
          <w:rFonts w:eastAsiaTheme="minorHAnsi"/>
          <w:kern w:val="2"/>
          <w:szCs w:val="28"/>
          <w14:ligatures w14:val="standardContextual"/>
        </w:rPr>
      </w:pPr>
      <w:r w:rsidRPr="00CE6D94">
        <w:rPr>
          <w:rFonts w:eastAsiaTheme="minorHAnsi"/>
          <w:kern w:val="2"/>
          <w:szCs w:val="28"/>
          <w14:ligatures w14:val="standardContextual"/>
        </w:rPr>
        <w:t>Trên cơ sở yêu cầu báo giá của: Bệnh viện Phụ sản thành phố Cần Thơ, chúng tôi .... [ghi tên, địa chỉ của hãng sản xuất, nhà cung cấp; trường hợp nhiều hãng sản xuất, nhà cung cấp cùng tham gia trong một báo giá (gọi chung là liên danh) thì ghi rõ tên, địa chỉ của các thành viên liên danh] báo giá cho các thiết bị y tế như sau:</w:t>
      </w:r>
    </w:p>
    <w:p w14:paraId="230A68B5" w14:textId="0AF25630" w:rsidR="002B3F31" w:rsidRPr="00CE6D94" w:rsidRDefault="002B3F31" w:rsidP="004B3744">
      <w:pPr>
        <w:pStyle w:val="ListParagraph"/>
        <w:numPr>
          <w:ilvl w:val="0"/>
          <w:numId w:val="4"/>
        </w:numPr>
        <w:spacing w:line="259" w:lineRule="auto"/>
        <w:jc w:val="both"/>
        <w:rPr>
          <w:rFonts w:eastAsiaTheme="minorHAnsi"/>
          <w:kern w:val="2"/>
          <w:szCs w:val="28"/>
          <w14:ligatures w14:val="standardContextual"/>
        </w:rPr>
      </w:pPr>
      <w:r w:rsidRPr="00CE6D94">
        <w:rPr>
          <w:rFonts w:eastAsiaTheme="minorHAnsi"/>
          <w:kern w:val="2"/>
          <w:szCs w:val="28"/>
          <w14:ligatures w14:val="standardContextual"/>
        </w:rPr>
        <w:t>Báo giá cho các thiết bị y tế và dịch vụ liên quan</w:t>
      </w:r>
    </w:p>
    <w:tbl>
      <w:tblPr>
        <w:tblpPr w:leftFromText="180" w:rightFromText="180" w:vertAnchor="page" w:horzAnchor="margin" w:tblpX="-861" w:tblpY="6436"/>
        <w:tblW w:w="14874" w:type="dxa"/>
        <w:tblLayout w:type="fixed"/>
        <w:tblLook w:val="04A0" w:firstRow="1" w:lastRow="0" w:firstColumn="1" w:lastColumn="0" w:noHBand="0" w:noVBand="1"/>
      </w:tblPr>
      <w:tblGrid>
        <w:gridCol w:w="557"/>
        <w:gridCol w:w="62"/>
        <w:gridCol w:w="816"/>
        <w:gridCol w:w="815"/>
        <w:gridCol w:w="859"/>
        <w:gridCol w:w="814"/>
        <w:gridCol w:w="593"/>
        <w:gridCol w:w="732"/>
        <w:gridCol w:w="732"/>
        <w:gridCol w:w="802"/>
        <w:gridCol w:w="645"/>
        <w:gridCol w:w="817"/>
        <w:gridCol w:w="645"/>
        <w:gridCol w:w="732"/>
        <w:gridCol w:w="1001"/>
        <w:gridCol w:w="850"/>
        <w:gridCol w:w="992"/>
        <w:gridCol w:w="851"/>
        <w:gridCol w:w="709"/>
        <w:gridCol w:w="850"/>
      </w:tblGrid>
      <w:tr w:rsidR="00CE6D94" w:rsidRPr="00CE6D94" w14:paraId="2D35E740" w14:textId="77777777" w:rsidTr="00752134">
        <w:trPr>
          <w:trHeight w:val="909"/>
        </w:trPr>
        <w:tc>
          <w:tcPr>
            <w:tcW w:w="619" w:type="dxa"/>
            <w:gridSpan w:val="2"/>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34976B3" w14:textId="77777777" w:rsidR="00C13916" w:rsidRPr="00CE6D94" w:rsidRDefault="00C13916" w:rsidP="00CF14D1">
            <w:pPr>
              <w:spacing w:line="256" w:lineRule="auto"/>
              <w:ind w:left="-12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STT</w:t>
            </w:r>
          </w:p>
        </w:tc>
        <w:tc>
          <w:tcPr>
            <w:tcW w:w="81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5B7E0D"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Số thứ tự theo Thông báo yêu cầu báo giá</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FFAE6F"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Mã vật tư theo Thông báo yêu cầu báo giá</w:t>
            </w:r>
          </w:p>
        </w:tc>
        <w:tc>
          <w:tcPr>
            <w:tcW w:w="85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D3BFF4"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Tên hàng hóa/ Danh mục thiết bị y tế</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77AF35"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Ký, mã, nhãn hiệu, model hãng sản xuất </w:t>
            </w:r>
          </w:p>
        </w:tc>
        <w:tc>
          <w:tcPr>
            <w:tcW w:w="59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896D9B"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Mã HS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263E959F"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Năm sản xuất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FEC516"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Xuất xứ </w:t>
            </w:r>
          </w:p>
        </w:tc>
        <w:tc>
          <w:tcPr>
            <w:tcW w:w="80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DDBAC0B"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Mô tả hàng hóa/ tính năng kỹ thuật</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F63EDAC"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Đơn vị tính</w:t>
            </w:r>
          </w:p>
        </w:tc>
        <w:tc>
          <w:tcPr>
            <w:tcW w:w="81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7A1CADC"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Số lượng/ Khối lượng </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F018A3"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Đơn giá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9EE0055"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Chi phí cho các DV liên quan </w:t>
            </w:r>
          </w:p>
        </w:tc>
        <w:tc>
          <w:tcPr>
            <w:tcW w:w="1001"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5A8F6B8F"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Thuế, lệ phí (nếu có) </w:t>
            </w:r>
          </w:p>
          <w:p w14:paraId="4B1E2D02"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(11*12)* Thuế suất</w:t>
            </w:r>
          </w:p>
        </w:tc>
        <w:tc>
          <w:tcPr>
            <w:tcW w:w="850" w:type="dxa"/>
            <w:vMerge w:val="restart"/>
            <w:tcBorders>
              <w:top w:val="single" w:sz="4" w:space="0" w:color="auto"/>
              <w:left w:val="single" w:sz="4" w:space="0" w:color="auto"/>
              <w:right w:val="single" w:sz="4" w:space="0" w:color="auto"/>
            </w:tcBorders>
            <w:shd w:val="clear" w:color="auto" w:fill="EAF1F7"/>
          </w:tcPr>
          <w:p w14:paraId="58510253" w14:textId="68CEF8A7" w:rsidR="00C13916" w:rsidRPr="00CE6D94" w:rsidRDefault="00C13916" w:rsidP="00C13916">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Đơn giá sau thuế, lệ phí (nếu có) </w:t>
            </w:r>
          </w:p>
          <w:p w14:paraId="7774637B" w14:textId="34A87A77" w:rsidR="00C13916" w:rsidRPr="00CE6D94" w:rsidRDefault="00C13916" w:rsidP="00C13916">
            <w:pPr>
              <w:spacing w:line="256" w:lineRule="auto"/>
              <w:ind w:left="0" w:firstLine="0"/>
              <w:jc w:val="center"/>
              <w:rPr>
                <w:rFonts w:eastAsia="Times New Roman"/>
                <w:kern w:val="2"/>
                <w:sz w:val="20"/>
                <w:szCs w:val="20"/>
                <w14:ligatures w14:val="standardContextual"/>
              </w:rPr>
            </w:pPr>
            <w:r w:rsidRPr="00CE6D94">
              <w:rPr>
                <w:rFonts w:eastAsia="Times New Roman"/>
                <w:kern w:val="2"/>
                <w:sz w:val="24"/>
                <w:szCs w:val="24"/>
                <w14:ligatures w14:val="standardContextual"/>
              </w:rPr>
              <w:t>(12* Thuế suất</w:t>
            </w:r>
            <w:r w:rsidR="00752134" w:rsidRPr="00CE6D94">
              <w:rPr>
                <w:rFonts w:eastAsia="Times New Roman"/>
                <w:kern w:val="2"/>
                <w:sz w:val="24"/>
                <w:szCs w:val="24"/>
                <w14:ligatures w14:val="standardContextual"/>
              </w:rPr>
              <w:t>) +13</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EAF1F7"/>
            <w:vAlign w:val="center"/>
            <w:hideMark/>
          </w:tcPr>
          <w:p w14:paraId="5FB17A52" w14:textId="5AEDFF9F" w:rsidR="00C13916" w:rsidRPr="00CE6D94" w:rsidRDefault="00C13916" w:rsidP="00CF14D1">
            <w:pPr>
              <w:spacing w:line="256" w:lineRule="auto"/>
              <w:ind w:left="0" w:firstLine="0"/>
              <w:jc w:val="center"/>
              <w:rPr>
                <w:rFonts w:eastAsia="Times New Roman"/>
                <w:kern w:val="2"/>
                <w:sz w:val="20"/>
                <w:szCs w:val="20"/>
                <w14:ligatures w14:val="standardContextual"/>
              </w:rPr>
            </w:pPr>
            <w:r w:rsidRPr="00CE6D94">
              <w:rPr>
                <w:rFonts w:eastAsia="Times New Roman"/>
                <w:kern w:val="2"/>
                <w:sz w:val="20"/>
                <w:szCs w:val="20"/>
                <w14:ligatures w14:val="standardContextual"/>
              </w:rPr>
              <w:t xml:space="preserve">Thành tiền (VNĐ) </w:t>
            </w:r>
          </w:p>
          <w:p w14:paraId="36AE7867" w14:textId="7908DE15" w:rsidR="00C13916" w:rsidRPr="00CE6D94" w:rsidRDefault="00752134" w:rsidP="00752134">
            <w:pPr>
              <w:spacing w:line="256" w:lineRule="auto"/>
              <w:ind w:left="0" w:firstLine="0"/>
              <w:jc w:val="center"/>
              <w:rPr>
                <w:rFonts w:eastAsia="Times New Roman"/>
                <w:kern w:val="2"/>
                <w:sz w:val="24"/>
                <w:szCs w:val="24"/>
                <w14:ligatures w14:val="standardContextual"/>
              </w:rPr>
            </w:pPr>
            <w:r w:rsidRPr="00CE6D94">
              <w:rPr>
                <w:rFonts w:eastAsia="Times New Roman"/>
                <w:kern w:val="2"/>
                <w:sz w:val="20"/>
                <w:szCs w:val="20"/>
                <w14:ligatures w14:val="standardContextual"/>
              </w:rPr>
              <w:t>(11 * 15)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5E4DCE60"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 xml:space="preserve"> Thời gian giao hàng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69F3133C" w14:textId="77777777" w:rsidR="00C13916" w:rsidRPr="00CE6D94" w:rsidRDefault="00C13916" w:rsidP="00CF14D1">
            <w:pPr>
              <w:spacing w:line="256" w:lineRule="auto"/>
              <w:ind w:left="0"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Thông tin kê khai giá</w:t>
            </w:r>
          </w:p>
        </w:tc>
      </w:tr>
      <w:tr w:rsidR="00CE6D94" w:rsidRPr="00CE6D94" w14:paraId="75E4145D" w14:textId="77777777" w:rsidTr="00752134">
        <w:trPr>
          <w:trHeight w:val="474"/>
        </w:trPr>
        <w:tc>
          <w:tcPr>
            <w:tcW w:w="619" w:type="dxa"/>
            <w:gridSpan w:val="2"/>
            <w:vMerge/>
            <w:tcBorders>
              <w:top w:val="single" w:sz="8" w:space="0" w:color="auto"/>
              <w:left w:val="single" w:sz="8" w:space="0" w:color="auto"/>
              <w:bottom w:val="single" w:sz="8" w:space="0" w:color="000000"/>
              <w:right w:val="single" w:sz="8" w:space="0" w:color="auto"/>
            </w:tcBorders>
            <w:vAlign w:val="center"/>
            <w:hideMark/>
          </w:tcPr>
          <w:p w14:paraId="07F53ECC"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16" w:type="dxa"/>
            <w:vMerge/>
            <w:tcBorders>
              <w:top w:val="single" w:sz="8" w:space="0" w:color="auto"/>
              <w:left w:val="single" w:sz="8" w:space="0" w:color="auto"/>
              <w:bottom w:val="single" w:sz="8" w:space="0" w:color="000000"/>
              <w:right w:val="single" w:sz="8" w:space="0" w:color="auto"/>
            </w:tcBorders>
            <w:vAlign w:val="center"/>
            <w:hideMark/>
          </w:tcPr>
          <w:p w14:paraId="6676C297"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14:paraId="75141AAE"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1F5080C5"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6E68CD45"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593" w:type="dxa"/>
            <w:vMerge/>
            <w:tcBorders>
              <w:top w:val="single" w:sz="8" w:space="0" w:color="auto"/>
              <w:left w:val="single" w:sz="8" w:space="0" w:color="auto"/>
              <w:bottom w:val="single" w:sz="8" w:space="0" w:color="000000"/>
              <w:right w:val="single" w:sz="8" w:space="0" w:color="auto"/>
            </w:tcBorders>
            <w:vAlign w:val="center"/>
            <w:hideMark/>
          </w:tcPr>
          <w:p w14:paraId="4597C9C0"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6B23A3FD"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51570790"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02" w:type="dxa"/>
            <w:vMerge/>
            <w:tcBorders>
              <w:top w:val="single" w:sz="8" w:space="0" w:color="auto"/>
              <w:left w:val="single" w:sz="8" w:space="0" w:color="auto"/>
              <w:bottom w:val="single" w:sz="8" w:space="0" w:color="000000"/>
              <w:right w:val="single" w:sz="8" w:space="0" w:color="auto"/>
            </w:tcBorders>
            <w:vAlign w:val="center"/>
            <w:hideMark/>
          </w:tcPr>
          <w:p w14:paraId="12C9F376"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688DA8AB"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14:paraId="1D8C87CF"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3342C1F4"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2317787F"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1001" w:type="dxa"/>
            <w:vMerge/>
            <w:tcBorders>
              <w:top w:val="single" w:sz="8" w:space="0" w:color="auto"/>
              <w:left w:val="single" w:sz="8" w:space="0" w:color="auto"/>
              <w:bottom w:val="single" w:sz="4" w:space="0" w:color="auto"/>
              <w:right w:val="single" w:sz="4" w:space="0" w:color="auto"/>
            </w:tcBorders>
            <w:vAlign w:val="center"/>
            <w:hideMark/>
          </w:tcPr>
          <w:p w14:paraId="56766538"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850" w:type="dxa"/>
            <w:vMerge/>
            <w:tcBorders>
              <w:left w:val="single" w:sz="4" w:space="0" w:color="auto"/>
              <w:bottom w:val="single" w:sz="4" w:space="0" w:color="auto"/>
              <w:right w:val="single" w:sz="4" w:space="0" w:color="auto"/>
            </w:tcBorders>
          </w:tcPr>
          <w:p w14:paraId="31DFC463"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7160151" w14:textId="47195507" w:rsidR="00C13916" w:rsidRPr="00CE6D94" w:rsidRDefault="00C13916" w:rsidP="00CF14D1">
            <w:pPr>
              <w:spacing w:line="256" w:lineRule="auto"/>
              <w:ind w:left="0" w:firstLine="0"/>
              <w:rPr>
                <w:rFonts w:eastAsia="Times New Roman"/>
                <w:kern w:val="2"/>
                <w:sz w:val="24"/>
                <w:szCs w:val="24"/>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3D5073" w14:textId="77777777" w:rsidR="00C13916" w:rsidRPr="00CE6D94" w:rsidRDefault="00C13916" w:rsidP="00CF14D1">
            <w:pPr>
              <w:spacing w:line="256" w:lineRule="auto"/>
              <w:ind w:left="0" w:firstLine="0"/>
              <w:rPr>
                <w:rFonts w:eastAsia="Times New Roman"/>
                <w:kern w:val="2"/>
                <w:sz w:val="24"/>
                <w:szCs w:val="24"/>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EAF1F7"/>
            <w:hideMark/>
          </w:tcPr>
          <w:p w14:paraId="45442551" w14:textId="77777777" w:rsidR="00C13916" w:rsidRPr="00CE6D94" w:rsidRDefault="00C13916" w:rsidP="00CF14D1">
            <w:pPr>
              <w:spacing w:line="256" w:lineRule="auto"/>
              <w:ind w:left="0" w:right="29"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Giá kê khai (nếu có)</w:t>
            </w:r>
          </w:p>
        </w:tc>
        <w:tc>
          <w:tcPr>
            <w:tcW w:w="850" w:type="dxa"/>
            <w:tcBorders>
              <w:top w:val="single" w:sz="4" w:space="0" w:color="auto"/>
              <w:left w:val="single" w:sz="4" w:space="0" w:color="auto"/>
              <w:bottom w:val="single" w:sz="4" w:space="0" w:color="auto"/>
              <w:right w:val="single" w:sz="4" w:space="0" w:color="auto"/>
            </w:tcBorders>
            <w:shd w:val="clear" w:color="auto" w:fill="EAF1F7"/>
            <w:hideMark/>
          </w:tcPr>
          <w:p w14:paraId="62587096" w14:textId="77777777" w:rsidR="00C13916" w:rsidRPr="00CE6D94" w:rsidRDefault="00C13916" w:rsidP="00CF14D1">
            <w:pPr>
              <w:spacing w:line="256" w:lineRule="auto"/>
              <w:ind w:left="0" w:right="29" w:firstLine="0"/>
              <w:jc w:val="center"/>
              <w:rPr>
                <w:rFonts w:eastAsia="Times New Roman"/>
                <w:kern w:val="2"/>
                <w:sz w:val="24"/>
                <w:szCs w:val="24"/>
                <w14:ligatures w14:val="standardContextual"/>
              </w:rPr>
            </w:pPr>
            <w:r w:rsidRPr="00CE6D94">
              <w:rPr>
                <w:rFonts w:eastAsia="Times New Roman"/>
                <w:kern w:val="2"/>
                <w:sz w:val="24"/>
                <w:szCs w:val="24"/>
                <w14:ligatures w14:val="standardContextual"/>
              </w:rPr>
              <w:t>Mã kê khai (nếu có)</w:t>
            </w:r>
          </w:p>
        </w:tc>
      </w:tr>
      <w:tr w:rsidR="00CE6D94" w:rsidRPr="00CE6D94" w14:paraId="44101665"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49EE26E0"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1</w:t>
            </w:r>
          </w:p>
        </w:tc>
        <w:tc>
          <w:tcPr>
            <w:tcW w:w="816" w:type="dxa"/>
            <w:tcBorders>
              <w:top w:val="nil"/>
              <w:left w:val="nil"/>
              <w:bottom w:val="single" w:sz="8" w:space="0" w:color="auto"/>
              <w:right w:val="single" w:sz="8" w:space="0" w:color="auto"/>
            </w:tcBorders>
            <w:vAlign w:val="center"/>
            <w:hideMark/>
          </w:tcPr>
          <w:p w14:paraId="50563937"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2</w:t>
            </w:r>
          </w:p>
        </w:tc>
        <w:tc>
          <w:tcPr>
            <w:tcW w:w="815" w:type="dxa"/>
            <w:tcBorders>
              <w:top w:val="nil"/>
              <w:left w:val="nil"/>
              <w:bottom w:val="single" w:sz="8" w:space="0" w:color="auto"/>
              <w:right w:val="single" w:sz="8" w:space="0" w:color="auto"/>
            </w:tcBorders>
            <w:vAlign w:val="center"/>
            <w:hideMark/>
          </w:tcPr>
          <w:p w14:paraId="16DDC4A8"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3</w:t>
            </w:r>
          </w:p>
        </w:tc>
        <w:tc>
          <w:tcPr>
            <w:tcW w:w="859" w:type="dxa"/>
            <w:tcBorders>
              <w:top w:val="nil"/>
              <w:left w:val="nil"/>
              <w:bottom w:val="single" w:sz="8" w:space="0" w:color="auto"/>
              <w:right w:val="single" w:sz="8" w:space="0" w:color="auto"/>
            </w:tcBorders>
            <w:vAlign w:val="center"/>
            <w:hideMark/>
          </w:tcPr>
          <w:p w14:paraId="54CE140E"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4</w:t>
            </w:r>
          </w:p>
        </w:tc>
        <w:tc>
          <w:tcPr>
            <w:tcW w:w="814" w:type="dxa"/>
            <w:tcBorders>
              <w:top w:val="nil"/>
              <w:left w:val="nil"/>
              <w:bottom w:val="single" w:sz="8" w:space="0" w:color="auto"/>
              <w:right w:val="single" w:sz="8" w:space="0" w:color="auto"/>
            </w:tcBorders>
            <w:vAlign w:val="center"/>
            <w:hideMark/>
          </w:tcPr>
          <w:p w14:paraId="00E451AE"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5</w:t>
            </w:r>
          </w:p>
        </w:tc>
        <w:tc>
          <w:tcPr>
            <w:tcW w:w="593" w:type="dxa"/>
            <w:tcBorders>
              <w:top w:val="nil"/>
              <w:left w:val="nil"/>
              <w:bottom w:val="single" w:sz="8" w:space="0" w:color="auto"/>
              <w:right w:val="single" w:sz="8" w:space="0" w:color="auto"/>
            </w:tcBorders>
            <w:vAlign w:val="center"/>
            <w:hideMark/>
          </w:tcPr>
          <w:p w14:paraId="521E2599"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6</w:t>
            </w:r>
          </w:p>
        </w:tc>
        <w:tc>
          <w:tcPr>
            <w:tcW w:w="732" w:type="dxa"/>
            <w:tcBorders>
              <w:top w:val="nil"/>
              <w:left w:val="nil"/>
              <w:bottom w:val="single" w:sz="8" w:space="0" w:color="auto"/>
              <w:right w:val="single" w:sz="8" w:space="0" w:color="auto"/>
            </w:tcBorders>
            <w:vAlign w:val="center"/>
            <w:hideMark/>
          </w:tcPr>
          <w:p w14:paraId="699550EC"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7</w:t>
            </w:r>
          </w:p>
        </w:tc>
        <w:tc>
          <w:tcPr>
            <w:tcW w:w="732" w:type="dxa"/>
            <w:tcBorders>
              <w:top w:val="nil"/>
              <w:left w:val="nil"/>
              <w:bottom w:val="single" w:sz="8" w:space="0" w:color="auto"/>
              <w:right w:val="single" w:sz="8" w:space="0" w:color="auto"/>
            </w:tcBorders>
            <w:vAlign w:val="center"/>
            <w:hideMark/>
          </w:tcPr>
          <w:p w14:paraId="204E5A15"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8</w:t>
            </w:r>
          </w:p>
        </w:tc>
        <w:tc>
          <w:tcPr>
            <w:tcW w:w="802" w:type="dxa"/>
            <w:tcBorders>
              <w:top w:val="nil"/>
              <w:left w:val="nil"/>
              <w:bottom w:val="single" w:sz="8" w:space="0" w:color="auto"/>
              <w:right w:val="single" w:sz="8" w:space="0" w:color="auto"/>
            </w:tcBorders>
            <w:vAlign w:val="center"/>
            <w:hideMark/>
          </w:tcPr>
          <w:p w14:paraId="78E2A421"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9</w:t>
            </w:r>
          </w:p>
        </w:tc>
        <w:tc>
          <w:tcPr>
            <w:tcW w:w="645" w:type="dxa"/>
            <w:tcBorders>
              <w:top w:val="nil"/>
              <w:left w:val="nil"/>
              <w:bottom w:val="single" w:sz="8" w:space="0" w:color="auto"/>
              <w:right w:val="single" w:sz="8" w:space="0" w:color="auto"/>
            </w:tcBorders>
            <w:vAlign w:val="center"/>
            <w:hideMark/>
          </w:tcPr>
          <w:p w14:paraId="29BF714A"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10</w:t>
            </w:r>
          </w:p>
        </w:tc>
        <w:tc>
          <w:tcPr>
            <w:tcW w:w="817" w:type="dxa"/>
            <w:tcBorders>
              <w:top w:val="nil"/>
              <w:left w:val="nil"/>
              <w:bottom w:val="single" w:sz="8" w:space="0" w:color="auto"/>
              <w:right w:val="single" w:sz="8" w:space="0" w:color="auto"/>
            </w:tcBorders>
            <w:vAlign w:val="center"/>
            <w:hideMark/>
          </w:tcPr>
          <w:p w14:paraId="3069DB8E"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11</w:t>
            </w:r>
          </w:p>
        </w:tc>
        <w:tc>
          <w:tcPr>
            <w:tcW w:w="645" w:type="dxa"/>
            <w:tcBorders>
              <w:top w:val="nil"/>
              <w:left w:val="nil"/>
              <w:bottom w:val="single" w:sz="8" w:space="0" w:color="auto"/>
              <w:right w:val="single" w:sz="8" w:space="0" w:color="auto"/>
            </w:tcBorders>
            <w:vAlign w:val="center"/>
            <w:hideMark/>
          </w:tcPr>
          <w:p w14:paraId="6818AED9"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 xml:space="preserve">12 </w:t>
            </w:r>
          </w:p>
        </w:tc>
        <w:tc>
          <w:tcPr>
            <w:tcW w:w="732" w:type="dxa"/>
            <w:tcBorders>
              <w:top w:val="nil"/>
              <w:left w:val="nil"/>
              <w:bottom w:val="single" w:sz="8" w:space="0" w:color="auto"/>
              <w:right w:val="single" w:sz="4" w:space="0" w:color="auto"/>
            </w:tcBorders>
            <w:vAlign w:val="center"/>
            <w:hideMark/>
          </w:tcPr>
          <w:p w14:paraId="15F8B9FD"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 xml:space="preserve">13 </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203DBC2" w14:textId="77777777" w:rsidR="000C3AE5" w:rsidRPr="00CE6D94" w:rsidRDefault="000C3AE5"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 xml:space="preserve">14 </w:t>
            </w:r>
          </w:p>
        </w:tc>
        <w:tc>
          <w:tcPr>
            <w:tcW w:w="850" w:type="dxa"/>
            <w:tcBorders>
              <w:top w:val="single" w:sz="4" w:space="0" w:color="auto"/>
              <w:left w:val="single" w:sz="4" w:space="0" w:color="auto"/>
              <w:bottom w:val="single" w:sz="4" w:space="0" w:color="auto"/>
              <w:right w:val="single" w:sz="4" w:space="0" w:color="auto"/>
            </w:tcBorders>
          </w:tcPr>
          <w:p w14:paraId="25D8E732" w14:textId="3AEB94A9" w:rsidR="000C3AE5" w:rsidRPr="00CE6D94" w:rsidRDefault="00C13916"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24178" w14:textId="46EA4B8A" w:rsidR="000C3AE5" w:rsidRPr="00CE6D94" w:rsidRDefault="00C13916"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687F0" w14:textId="7BE0F296" w:rsidR="000C3AE5" w:rsidRPr="00CE6D94" w:rsidRDefault="00C13916"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9EFE3" w14:textId="4A31ED8C" w:rsidR="000C3AE5" w:rsidRPr="00CE6D94" w:rsidRDefault="00C13916"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F487F1" w14:textId="21D54DE6" w:rsidR="000C3AE5" w:rsidRPr="00CE6D94" w:rsidRDefault="00C13916" w:rsidP="00CF14D1">
            <w:pPr>
              <w:spacing w:line="256" w:lineRule="auto"/>
              <w:ind w:left="0" w:firstLine="0"/>
              <w:jc w:val="center"/>
              <w:rPr>
                <w:rFonts w:eastAsia="Times New Roman"/>
                <w:i/>
                <w:iCs/>
                <w:kern w:val="2"/>
                <w:sz w:val="24"/>
                <w:szCs w:val="24"/>
                <w14:ligatures w14:val="standardContextual"/>
              </w:rPr>
            </w:pPr>
            <w:r w:rsidRPr="00CE6D94">
              <w:rPr>
                <w:rFonts w:eastAsia="Times New Roman"/>
                <w:i/>
                <w:iCs/>
                <w:kern w:val="2"/>
                <w:sz w:val="24"/>
                <w:szCs w:val="24"/>
                <w14:ligatures w14:val="standardContextual"/>
              </w:rPr>
              <w:t>19</w:t>
            </w:r>
          </w:p>
        </w:tc>
      </w:tr>
      <w:tr w:rsidR="00CE6D94" w:rsidRPr="00CE6D94" w14:paraId="0922D99C"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38380579"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6" w:type="dxa"/>
            <w:tcBorders>
              <w:top w:val="nil"/>
              <w:left w:val="nil"/>
              <w:bottom w:val="single" w:sz="8" w:space="0" w:color="auto"/>
              <w:right w:val="single" w:sz="8" w:space="0" w:color="auto"/>
            </w:tcBorders>
            <w:vAlign w:val="center"/>
            <w:hideMark/>
          </w:tcPr>
          <w:p w14:paraId="5836B232"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5" w:type="dxa"/>
            <w:tcBorders>
              <w:top w:val="nil"/>
              <w:left w:val="nil"/>
              <w:bottom w:val="single" w:sz="8" w:space="0" w:color="auto"/>
              <w:right w:val="single" w:sz="8" w:space="0" w:color="auto"/>
            </w:tcBorders>
            <w:vAlign w:val="center"/>
            <w:hideMark/>
          </w:tcPr>
          <w:p w14:paraId="455F0DB1"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9" w:type="dxa"/>
            <w:tcBorders>
              <w:top w:val="nil"/>
              <w:left w:val="nil"/>
              <w:bottom w:val="single" w:sz="8" w:space="0" w:color="auto"/>
              <w:right w:val="single" w:sz="8" w:space="0" w:color="auto"/>
            </w:tcBorders>
            <w:vAlign w:val="center"/>
            <w:hideMark/>
          </w:tcPr>
          <w:p w14:paraId="6A9D1DDC"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4" w:type="dxa"/>
            <w:tcBorders>
              <w:top w:val="nil"/>
              <w:left w:val="nil"/>
              <w:bottom w:val="single" w:sz="8" w:space="0" w:color="auto"/>
              <w:right w:val="single" w:sz="8" w:space="0" w:color="auto"/>
            </w:tcBorders>
            <w:vAlign w:val="center"/>
            <w:hideMark/>
          </w:tcPr>
          <w:p w14:paraId="288F639B"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593" w:type="dxa"/>
            <w:tcBorders>
              <w:top w:val="nil"/>
              <w:left w:val="nil"/>
              <w:bottom w:val="single" w:sz="8" w:space="0" w:color="auto"/>
              <w:right w:val="single" w:sz="8" w:space="0" w:color="auto"/>
            </w:tcBorders>
            <w:vAlign w:val="center"/>
            <w:hideMark/>
          </w:tcPr>
          <w:p w14:paraId="1FECED41"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5F569613"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17C85157"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02" w:type="dxa"/>
            <w:tcBorders>
              <w:top w:val="nil"/>
              <w:left w:val="nil"/>
              <w:bottom w:val="single" w:sz="8" w:space="0" w:color="auto"/>
              <w:right w:val="single" w:sz="8" w:space="0" w:color="auto"/>
            </w:tcBorders>
            <w:vAlign w:val="center"/>
            <w:hideMark/>
          </w:tcPr>
          <w:p w14:paraId="7AE5226F"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645" w:type="dxa"/>
            <w:tcBorders>
              <w:top w:val="nil"/>
              <w:left w:val="nil"/>
              <w:bottom w:val="single" w:sz="8" w:space="0" w:color="auto"/>
              <w:right w:val="single" w:sz="8" w:space="0" w:color="auto"/>
            </w:tcBorders>
            <w:vAlign w:val="center"/>
            <w:hideMark/>
          </w:tcPr>
          <w:p w14:paraId="4367067E"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7" w:type="dxa"/>
            <w:tcBorders>
              <w:top w:val="nil"/>
              <w:left w:val="nil"/>
              <w:bottom w:val="single" w:sz="8" w:space="0" w:color="auto"/>
              <w:right w:val="single" w:sz="8" w:space="0" w:color="auto"/>
            </w:tcBorders>
            <w:vAlign w:val="center"/>
            <w:hideMark/>
          </w:tcPr>
          <w:p w14:paraId="6270E783"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645" w:type="dxa"/>
            <w:tcBorders>
              <w:top w:val="nil"/>
              <w:left w:val="nil"/>
              <w:bottom w:val="single" w:sz="8" w:space="0" w:color="auto"/>
              <w:right w:val="single" w:sz="8" w:space="0" w:color="auto"/>
            </w:tcBorders>
            <w:vAlign w:val="center"/>
            <w:hideMark/>
          </w:tcPr>
          <w:p w14:paraId="206E8155"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8" w:space="0" w:color="auto"/>
              <w:right w:val="single" w:sz="8" w:space="0" w:color="auto"/>
            </w:tcBorders>
            <w:vAlign w:val="center"/>
            <w:hideMark/>
          </w:tcPr>
          <w:p w14:paraId="4A644D34"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1001" w:type="dxa"/>
            <w:tcBorders>
              <w:top w:val="single" w:sz="4" w:space="0" w:color="auto"/>
              <w:left w:val="nil"/>
              <w:bottom w:val="single" w:sz="8" w:space="0" w:color="auto"/>
              <w:right w:val="single" w:sz="4" w:space="0" w:color="auto"/>
            </w:tcBorders>
            <w:vAlign w:val="center"/>
            <w:hideMark/>
          </w:tcPr>
          <w:p w14:paraId="04F2ADFE"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255FBCD2"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c>
          <w:tcPr>
            <w:tcW w:w="992" w:type="dxa"/>
            <w:tcBorders>
              <w:top w:val="single" w:sz="4" w:space="0" w:color="auto"/>
              <w:left w:val="single" w:sz="4" w:space="0" w:color="auto"/>
              <w:bottom w:val="single" w:sz="8" w:space="0" w:color="auto"/>
              <w:right w:val="single" w:sz="4" w:space="0" w:color="auto"/>
            </w:tcBorders>
            <w:vAlign w:val="center"/>
            <w:hideMark/>
          </w:tcPr>
          <w:p w14:paraId="6D09A48A" w14:textId="0D2A287B"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A35F9"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AF56468"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0319A02F"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r>
      <w:tr w:rsidR="00CE6D94" w:rsidRPr="00CE6D94" w14:paraId="3484883E" w14:textId="77777777" w:rsidTr="00752134">
        <w:trPr>
          <w:trHeight w:val="284"/>
        </w:trPr>
        <w:tc>
          <w:tcPr>
            <w:tcW w:w="619" w:type="dxa"/>
            <w:gridSpan w:val="2"/>
            <w:tcBorders>
              <w:top w:val="nil"/>
              <w:left w:val="single" w:sz="8" w:space="0" w:color="auto"/>
              <w:bottom w:val="single" w:sz="4" w:space="0" w:color="auto"/>
              <w:right w:val="single" w:sz="8" w:space="0" w:color="auto"/>
            </w:tcBorders>
            <w:vAlign w:val="center"/>
            <w:hideMark/>
          </w:tcPr>
          <w:p w14:paraId="1902E16F"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6" w:type="dxa"/>
            <w:tcBorders>
              <w:top w:val="nil"/>
              <w:left w:val="nil"/>
              <w:bottom w:val="single" w:sz="4" w:space="0" w:color="auto"/>
              <w:right w:val="single" w:sz="8" w:space="0" w:color="auto"/>
            </w:tcBorders>
            <w:vAlign w:val="center"/>
            <w:hideMark/>
          </w:tcPr>
          <w:p w14:paraId="1E8F2CCB"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5" w:type="dxa"/>
            <w:tcBorders>
              <w:top w:val="nil"/>
              <w:left w:val="nil"/>
              <w:bottom w:val="single" w:sz="4" w:space="0" w:color="auto"/>
              <w:right w:val="single" w:sz="8" w:space="0" w:color="auto"/>
            </w:tcBorders>
            <w:vAlign w:val="center"/>
            <w:hideMark/>
          </w:tcPr>
          <w:p w14:paraId="75B62B4A"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9" w:type="dxa"/>
            <w:tcBorders>
              <w:top w:val="nil"/>
              <w:left w:val="nil"/>
              <w:bottom w:val="single" w:sz="4" w:space="0" w:color="auto"/>
              <w:right w:val="single" w:sz="8" w:space="0" w:color="auto"/>
            </w:tcBorders>
            <w:vAlign w:val="center"/>
            <w:hideMark/>
          </w:tcPr>
          <w:p w14:paraId="68A7BFA3"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4" w:type="dxa"/>
            <w:tcBorders>
              <w:top w:val="nil"/>
              <w:left w:val="nil"/>
              <w:bottom w:val="single" w:sz="4" w:space="0" w:color="auto"/>
              <w:right w:val="single" w:sz="8" w:space="0" w:color="auto"/>
            </w:tcBorders>
            <w:vAlign w:val="center"/>
            <w:hideMark/>
          </w:tcPr>
          <w:p w14:paraId="066FBB4B"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593" w:type="dxa"/>
            <w:tcBorders>
              <w:top w:val="nil"/>
              <w:left w:val="nil"/>
              <w:bottom w:val="single" w:sz="4" w:space="0" w:color="auto"/>
              <w:right w:val="single" w:sz="8" w:space="0" w:color="auto"/>
            </w:tcBorders>
            <w:vAlign w:val="center"/>
            <w:hideMark/>
          </w:tcPr>
          <w:p w14:paraId="0770CF04"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0DC28AB9"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7B508C82"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02" w:type="dxa"/>
            <w:tcBorders>
              <w:top w:val="nil"/>
              <w:left w:val="nil"/>
              <w:bottom w:val="single" w:sz="4" w:space="0" w:color="auto"/>
              <w:right w:val="single" w:sz="8" w:space="0" w:color="auto"/>
            </w:tcBorders>
            <w:vAlign w:val="center"/>
            <w:hideMark/>
          </w:tcPr>
          <w:p w14:paraId="5C2B44FF"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645" w:type="dxa"/>
            <w:tcBorders>
              <w:top w:val="nil"/>
              <w:left w:val="nil"/>
              <w:bottom w:val="single" w:sz="4" w:space="0" w:color="auto"/>
              <w:right w:val="single" w:sz="8" w:space="0" w:color="auto"/>
            </w:tcBorders>
            <w:vAlign w:val="center"/>
            <w:hideMark/>
          </w:tcPr>
          <w:p w14:paraId="0302C887"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17" w:type="dxa"/>
            <w:tcBorders>
              <w:top w:val="nil"/>
              <w:left w:val="nil"/>
              <w:bottom w:val="single" w:sz="4" w:space="0" w:color="auto"/>
              <w:right w:val="single" w:sz="8" w:space="0" w:color="auto"/>
            </w:tcBorders>
            <w:vAlign w:val="center"/>
            <w:hideMark/>
          </w:tcPr>
          <w:p w14:paraId="1CD38703"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645" w:type="dxa"/>
            <w:tcBorders>
              <w:top w:val="nil"/>
              <w:left w:val="nil"/>
              <w:bottom w:val="single" w:sz="4" w:space="0" w:color="auto"/>
              <w:right w:val="single" w:sz="8" w:space="0" w:color="auto"/>
            </w:tcBorders>
            <w:vAlign w:val="center"/>
            <w:hideMark/>
          </w:tcPr>
          <w:p w14:paraId="79EF38C2"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32" w:type="dxa"/>
            <w:tcBorders>
              <w:top w:val="nil"/>
              <w:left w:val="nil"/>
              <w:bottom w:val="single" w:sz="4" w:space="0" w:color="auto"/>
              <w:right w:val="single" w:sz="8" w:space="0" w:color="auto"/>
            </w:tcBorders>
            <w:vAlign w:val="center"/>
            <w:hideMark/>
          </w:tcPr>
          <w:p w14:paraId="696163EF"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1001" w:type="dxa"/>
            <w:tcBorders>
              <w:top w:val="nil"/>
              <w:left w:val="nil"/>
              <w:bottom w:val="single" w:sz="4" w:space="0" w:color="auto"/>
              <w:right w:val="single" w:sz="4" w:space="0" w:color="auto"/>
            </w:tcBorders>
            <w:vAlign w:val="center"/>
            <w:hideMark/>
          </w:tcPr>
          <w:p w14:paraId="5843B299"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52A56AD7"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c>
          <w:tcPr>
            <w:tcW w:w="992" w:type="dxa"/>
            <w:tcBorders>
              <w:top w:val="nil"/>
              <w:left w:val="single" w:sz="4" w:space="0" w:color="auto"/>
              <w:bottom w:val="single" w:sz="4" w:space="0" w:color="auto"/>
              <w:right w:val="single" w:sz="4" w:space="0" w:color="auto"/>
            </w:tcBorders>
            <w:vAlign w:val="center"/>
            <w:hideMark/>
          </w:tcPr>
          <w:p w14:paraId="38276B34" w14:textId="64DB785D"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4878A4"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64901C0"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39D4D1E1"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r>
      <w:tr w:rsidR="00CE6D94" w:rsidRPr="00CE6D94" w14:paraId="49368EF9" w14:textId="77777777" w:rsidTr="00444D52">
        <w:trPr>
          <w:trHeight w:val="284"/>
        </w:trPr>
        <w:tc>
          <w:tcPr>
            <w:tcW w:w="557" w:type="dxa"/>
            <w:tcBorders>
              <w:top w:val="single" w:sz="4" w:space="0" w:color="auto"/>
              <w:left w:val="single" w:sz="4" w:space="0" w:color="auto"/>
              <w:bottom w:val="single" w:sz="4" w:space="0" w:color="auto"/>
              <w:right w:val="single" w:sz="4" w:space="0" w:color="auto"/>
            </w:tcBorders>
          </w:tcPr>
          <w:p w14:paraId="44F6340D" w14:textId="77777777" w:rsidR="000C3AE5" w:rsidRPr="00CE6D94" w:rsidRDefault="000C3AE5" w:rsidP="00CF14D1">
            <w:pPr>
              <w:spacing w:line="256" w:lineRule="auto"/>
              <w:ind w:left="0" w:firstLine="0"/>
              <w:rPr>
                <w:rFonts w:eastAsia="Times New Roman"/>
                <w:i/>
                <w:iCs/>
                <w:kern w:val="2"/>
                <w:sz w:val="24"/>
                <w:szCs w:val="24"/>
                <w14:ligatures w14:val="standardContextual"/>
              </w:rPr>
            </w:pPr>
          </w:p>
        </w:tc>
        <w:tc>
          <w:tcPr>
            <w:tcW w:w="14317" w:type="dxa"/>
            <w:gridSpan w:val="19"/>
            <w:tcBorders>
              <w:top w:val="single" w:sz="4" w:space="0" w:color="auto"/>
              <w:left w:val="single" w:sz="4" w:space="0" w:color="auto"/>
              <w:bottom w:val="single" w:sz="4" w:space="0" w:color="auto"/>
              <w:right w:val="single" w:sz="4" w:space="0" w:color="auto"/>
            </w:tcBorders>
            <w:vAlign w:val="center"/>
            <w:hideMark/>
          </w:tcPr>
          <w:p w14:paraId="5B6B94C1" w14:textId="2F0098E4" w:rsidR="000C3AE5" w:rsidRPr="00CE6D94" w:rsidRDefault="000C3AE5" w:rsidP="00CF14D1">
            <w:pPr>
              <w:spacing w:line="256" w:lineRule="auto"/>
              <w:ind w:left="0" w:firstLine="0"/>
              <w:rPr>
                <w:rFonts w:eastAsia="Times New Roman"/>
                <w:i/>
                <w:iCs/>
                <w:kern w:val="2"/>
                <w:sz w:val="24"/>
                <w:szCs w:val="24"/>
                <w14:ligatures w14:val="standardContextual"/>
              </w:rPr>
            </w:pPr>
            <w:r w:rsidRPr="00CE6D94">
              <w:rPr>
                <w:rFonts w:eastAsia="Times New Roman"/>
                <w:i/>
                <w:iCs/>
                <w:kern w:val="2"/>
                <w:sz w:val="24"/>
                <w:szCs w:val="24"/>
                <w14:ligatures w14:val="standardContextual"/>
              </w:rPr>
              <w:t>Tổng tiền:…………………………………..</w:t>
            </w:r>
          </w:p>
        </w:tc>
      </w:tr>
    </w:tbl>
    <w:p w14:paraId="6F848BB4" w14:textId="77777777" w:rsidR="00205936" w:rsidRPr="00CE6D94" w:rsidRDefault="00205936" w:rsidP="002A7D27">
      <w:pPr>
        <w:spacing w:line="259" w:lineRule="auto"/>
        <w:ind w:left="0" w:firstLine="0"/>
        <w:rPr>
          <w:rFonts w:eastAsiaTheme="minorHAnsi"/>
          <w:kern w:val="2"/>
          <w:szCs w:val="28"/>
          <w14:ligatures w14:val="standardContextual"/>
        </w:rPr>
      </w:pPr>
    </w:p>
    <w:p w14:paraId="64B89E9B" w14:textId="77777777" w:rsidR="00205936" w:rsidRPr="00CE6D94" w:rsidRDefault="00205936" w:rsidP="00205936">
      <w:pPr>
        <w:spacing w:line="259" w:lineRule="auto"/>
        <w:ind w:left="0" w:firstLine="0"/>
        <w:rPr>
          <w:rFonts w:eastAsiaTheme="minorHAnsi"/>
          <w:kern w:val="2"/>
          <w:szCs w:val="28"/>
          <w14:ligatures w14:val="standardContextual"/>
        </w:rPr>
      </w:pPr>
    </w:p>
    <w:p w14:paraId="0E3AEC16" w14:textId="77777777" w:rsidR="002B3F31" w:rsidRPr="00CE6D94" w:rsidRDefault="002B3F31" w:rsidP="002B3F31">
      <w:pPr>
        <w:spacing w:after="160" w:line="259" w:lineRule="auto"/>
        <w:ind w:left="0" w:firstLine="720"/>
        <w:rPr>
          <w:rFonts w:eastAsiaTheme="minorHAnsi"/>
          <w:i/>
          <w:iCs/>
          <w:kern w:val="2"/>
          <w:szCs w:val="28"/>
          <w14:ligatures w14:val="standardContextual"/>
        </w:rPr>
      </w:pPr>
      <w:r w:rsidRPr="00CE6D94">
        <w:rPr>
          <w:rFonts w:eastAsiaTheme="minorHAnsi"/>
          <w:i/>
          <w:iCs/>
          <w:kern w:val="2"/>
          <w:szCs w:val="28"/>
          <w14:ligatures w14:val="standardContextual"/>
        </w:rPr>
        <w:t>(Gửi kèm theo các tài liệu chứng minh về tính năng, thông số kỹ thuật và các tài liệu liên quan của thiết bị y tế)</w:t>
      </w:r>
    </w:p>
    <w:p w14:paraId="659D29DE" w14:textId="321A2CA0" w:rsidR="00015D8E" w:rsidRPr="00CE6D94" w:rsidRDefault="003251B2" w:rsidP="003251B2">
      <w:pPr>
        <w:spacing w:line="259" w:lineRule="auto"/>
        <w:ind w:left="0" w:firstLine="720"/>
        <w:rPr>
          <w:rFonts w:eastAsiaTheme="minorHAnsi"/>
          <w:kern w:val="2"/>
          <w:szCs w:val="28"/>
          <w14:ligatures w14:val="standardContextual"/>
        </w:rPr>
      </w:pPr>
      <w:r w:rsidRPr="00CE6D94">
        <w:rPr>
          <w:rFonts w:eastAsiaTheme="minorHAnsi"/>
          <w:kern w:val="2"/>
          <w:szCs w:val="28"/>
          <w14:ligatures w14:val="standardContextual"/>
        </w:rPr>
        <w:t xml:space="preserve">2. </w:t>
      </w:r>
      <w:r w:rsidR="002B3F31" w:rsidRPr="00CE6D94">
        <w:rPr>
          <w:rFonts w:eastAsiaTheme="minorHAnsi"/>
          <w:kern w:val="2"/>
          <w:szCs w:val="28"/>
          <w14:ligatures w14:val="standardContextual"/>
        </w:rPr>
        <w:t>Báo giá này có hiệu lực trong vòng: ....</w:t>
      </w:r>
      <w:r w:rsidR="00F418A2" w:rsidRPr="00CE6D94">
        <w:rPr>
          <w:rFonts w:eastAsiaTheme="minorHAnsi"/>
          <w:kern w:val="2"/>
          <w:szCs w:val="28"/>
          <w14:ligatures w14:val="standardContextual"/>
        </w:rPr>
        <w:t>.</w:t>
      </w:r>
      <w:r w:rsidR="002B3F31" w:rsidRPr="00CE6D94">
        <w:rPr>
          <w:rFonts w:eastAsiaTheme="minorHAnsi"/>
          <w:kern w:val="2"/>
          <w:szCs w:val="28"/>
          <w14:ligatures w14:val="standardContextual"/>
        </w:rPr>
        <w:t xml:space="preserve"> ngày, kể từ ngày ... tháng ... năm ... [ghi cụ thể số ngày nhưng không nhỏ hơn 90 ngày], kể từ ngày </w:t>
      </w:r>
      <w:r w:rsidR="004B3744" w:rsidRPr="00CE6D94">
        <w:rPr>
          <w:rFonts w:eastAsiaTheme="minorHAnsi"/>
          <w:kern w:val="2"/>
          <w:szCs w:val="28"/>
          <w14:ligatures w14:val="standardContextual"/>
        </w:rPr>
        <w:t>…..</w:t>
      </w:r>
      <w:r w:rsidR="002B3F31" w:rsidRPr="00CE6D94">
        <w:rPr>
          <w:rFonts w:eastAsiaTheme="minorHAnsi"/>
          <w:kern w:val="2"/>
          <w:szCs w:val="28"/>
          <w14:ligatures w14:val="standardContextual"/>
        </w:rPr>
        <w:t xml:space="preserve"> tháng</w:t>
      </w:r>
      <w:r w:rsidR="00F40D2F" w:rsidRPr="00CE6D94">
        <w:rPr>
          <w:rFonts w:eastAsiaTheme="minorHAnsi"/>
          <w:kern w:val="2"/>
          <w:szCs w:val="28"/>
          <w14:ligatures w14:val="standardContextual"/>
        </w:rPr>
        <w:t xml:space="preserve"> </w:t>
      </w:r>
      <w:r w:rsidR="004B3744" w:rsidRPr="00CE6D94">
        <w:rPr>
          <w:rFonts w:eastAsiaTheme="minorHAnsi"/>
          <w:kern w:val="2"/>
          <w:szCs w:val="28"/>
          <w14:ligatures w14:val="standardContextual"/>
        </w:rPr>
        <w:t>…..</w:t>
      </w:r>
      <w:r w:rsidR="002B3F31" w:rsidRPr="00CE6D94">
        <w:rPr>
          <w:rFonts w:eastAsiaTheme="minorHAnsi"/>
          <w:kern w:val="2"/>
          <w:szCs w:val="28"/>
          <w14:ligatures w14:val="standardContextual"/>
        </w:rPr>
        <w:t xml:space="preserve">năm </w:t>
      </w:r>
      <w:r w:rsidR="00F40D2F" w:rsidRPr="00CE6D94">
        <w:rPr>
          <w:rFonts w:eastAsiaTheme="minorHAnsi"/>
          <w:kern w:val="2"/>
          <w:szCs w:val="28"/>
          <w14:ligatures w14:val="standardContextual"/>
        </w:rPr>
        <w:t>2023</w:t>
      </w:r>
      <w:r w:rsidR="002B3F31" w:rsidRPr="00CE6D94">
        <w:rPr>
          <w:rFonts w:eastAsiaTheme="minorHAnsi"/>
          <w:kern w:val="2"/>
          <w:szCs w:val="28"/>
          <w14:ligatures w14:val="standardContextual"/>
        </w:rPr>
        <w:t xml:space="preserve"> [ghi ngày ....tháng...năm... kết thúc nhận báo giá phù hợp với thông tin tại khoản </w:t>
      </w:r>
      <w:r w:rsidR="00F40D2F" w:rsidRPr="00CE6D94">
        <w:rPr>
          <w:rFonts w:eastAsiaTheme="minorHAnsi"/>
          <w:kern w:val="2"/>
          <w:szCs w:val="28"/>
          <w14:ligatures w14:val="standardContextual"/>
        </w:rPr>
        <w:t>5</w:t>
      </w:r>
      <w:r w:rsidR="002B3F31" w:rsidRPr="00CE6D94">
        <w:rPr>
          <w:rFonts w:eastAsiaTheme="minorHAnsi"/>
          <w:kern w:val="2"/>
          <w:szCs w:val="28"/>
          <w14:ligatures w14:val="standardContextual"/>
        </w:rPr>
        <w:t xml:space="preserve"> Mục I - Yêu cầu báo giá].</w:t>
      </w:r>
    </w:p>
    <w:p w14:paraId="13BA3491" w14:textId="77777777" w:rsidR="002B3F31" w:rsidRPr="00CE6D94" w:rsidRDefault="002B3F31" w:rsidP="00B8540B">
      <w:pPr>
        <w:spacing w:line="259" w:lineRule="auto"/>
        <w:ind w:left="0" w:firstLine="720"/>
        <w:rPr>
          <w:rFonts w:eastAsiaTheme="minorHAnsi"/>
          <w:kern w:val="2"/>
          <w:szCs w:val="28"/>
          <w14:ligatures w14:val="standardContextual"/>
        </w:rPr>
      </w:pPr>
      <w:r w:rsidRPr="00CE6D94">
        <w:rPr>
          <w:rFonts w:eastAsiaTheme="minorHAnsi"/>
          <w:kern w:val="2"/>
          <w:szCs w:val="28"/>
          <w14:ligatures w14:val="standardContextual"/>
        </w:rPr>
        <w:t>3. Chúng tôi cam kết:</w:t>
      </w:r>
    </w:p>
    <w:p w14:paraId="697F5286" w14:textId="77777777" w:rsidR="002B3F31" w:rsidRPr="00CE6D94" w:rsidRDefault="002B3F31" w:rsidP="00B8540B">
      <w:pPr>
        <w:spacing w:line="259" w:lineRule="auto"/>
        <w:ind w:left="0" w:firstLine="720"/>
        <w:rPr>
          <w:rFonts w:eastAsiaTheme="minorHAnsi"/>
          <w:kern w:val="2"/>
          <w:szCs w:val="28"/>
          <w14:ligatures w14:val="standardContextual"/>
        </w:rPr>
      </w:pPr>
      <w:r w:rsidRPr="00CE6D94">
        <w:rPr>
          <w:rFonts w:eastAsiaTheme="minorHAnsi"/>
          <w:kern w:val="2"/>
          <w:szCs w:val="28"/>
          <w14:ligatures w14:val="standardContextua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48DD331" w14:textId="77777777" w:rsidR="002B3F31" w:rsidRPr="00CE6D94" w:rsidRDefault="002B3F31" w:rsidP="00B8540B">
      <w:pPr>
        <w:spacing w:line="259" w:lineRule="auto"/>
        <w:ind w:left="0" w:firstLine="720"/>
        <w:rPr>
          <w:rFonts w:eastAsiaTheme="minorHAnsi"/>
          <w:kern w:val="2"/>
          <w:szCs w:val="28"/>
          <w14:ligatures w14:val="standardContextual"/>
        </w:rPr>
      </w:pPr>
      <w:r w:rsidRPr="00CE6D94">
        <w:rPr>
          <w:rFonts w:eastAsiaTheme="minorHAnsi"/>
          <w:kern w:val="2"/>
          <w:szCs w:val="28"/>
          <w14:ligatures w14:val="standardContextual"/>
        </w:rPr>
        <w:t>- Giá trị của các thiết bị y tế nêu trong báo giá là phù hợp, không vi phạm quy định của pháp luật về cạnh tranh, bán phá giá.</w:t>
      </w:r>
    </w:p>
    <w:p w14:paraId="5FEBE9F2" w14:textId="77777777" w:rsidR="002B3F31" w:rsidRPr="00CE6D94" w:rsidRDefault="002B3F31" w:rsidP="00B8540B">
      <w:pPr>
        <w:spacing w:line="259" w:lineRule="auto"/>
        <w:ind w:left="0" w:firstLine="720"/>
        <w:rPr>
          <w:rFonts w:eastAsiaTheme="minorHAnsi"/>
          <w:kern w:val="2"/>
          <w:szCs w:val="28"/>
          <w14:ligatures w14:val="standardContextual"/>
        </w:rPr>
      </w:pPr>
      <w:r w:rsidRPr="00CE6D94">
        <w:rPr>
          <w:rFonts w:eastAsiaTheme="minorHAnsi"/>
          <w:kern w:val="2"/>
          <w:szCs w:val="28"/>
          <w14:ligatures w14:val="standardContextual"/>
        </w:rPr>
        <w:t>- Những thông tin nêu trong báo giá là trung thực.</w:t>
      </w:r>
    </w:p>
    <w:tbl>
      <w:tblPr>
        <w:tblW w:w="5000" w:type="pct"/>
        <w:shd w:val="clear" w:color="auto" w:fill="F7F7F7"/>
        <w:tblCellMar>
          <w:left w:w="0" w:type="dxa"/>
          <w:right w:w="0" w:type="dxa"/>
        </w:tblCellMar>
        <w:tblLook w:val="04A0" w:firstRow="1" w:lastRow="0" w:firstColumn="1" w:lastColumn="0" w:noHBand="0" w:noVBand="1"/>
      </w:tblPr>
      <w:tblGrid>
        <w:gridCol w:w="7016"/>
        <w:gridCol w:w="7017"/>
      </w:tblGrid>
      <w:tr w:rsidR="00CE6D94" w:rsidRPr="00CE6D94" w14:paraId="15AC7ED4" w14:textId="77777777" w:rsidTr="000503A4">
        <w:trPr>
          <w:trHeight w:val="142"/>
        </w:trPr>
        <w:tc>
          <w:tcPr>
            <w:tcW w:w="2500" w:type="pct"/>
            <w:shd w:val="clear" w:color="auto" w:fill="F7F7F7"/>
            <w:tcMar>
              <w:top w:w="0" w:type="dxa"/>
              <w:left w:w="108" w:type="dxa"/>
              <w:bottom w:w="0" w:type="dxa"/>
              <w:right w:w="108" w:type="dxa"/>
            </w:tcMar>
            <w:hideMark/>
          </w:tcPr>
          <w:p w14:paraId="56A62825" w14:textId="77777777" w:rsidR="002B3F31" w:rsidRPr="00CE6D94" w:rsidRDefault="002B3F31" w:rsidP="000107E7">
            <w:pPr>
              <w:ind w:left="0" w:firstLine="0"/>
              <w:jc w:val="center"/>
              <w:rPr>
                <w:rFonts w:eastAsiaTheme="minorHAnsi"/>
                <w:kern w:val="2"/>
                <w:szCs w:val="28"/>
                <w14:ligatures w14:val="standardContextual"/>
              </w:rPr>
            </w:pPr>
            <w:r w:rsidRPr="00CE6D94">
              <w:rPr>
                <w:rFonts w:eastAsiaTheme="minorHAnsi"/>
                <w:kern w:val="2"/>
                <w:szCs w:val="28"/>
                <w14:ligatures w14:val="standardContextual"/>
              </w:rPr>
              <w:t> </w:t>
            </w:r>
          </w:p>
          <w:p w14:paraId="1CD84663" w14:textId="4E5C102C" w:rsidR="000503A4" w:rsidRPr="00CE6D94" w:rsidRDefault="000503A4" w:rsidP="000503A4">
            <w:pPr>
              <w:ind w:left="0" w:firstLine="0"/>
              <w:rPr>
                <w:rFonts w:eastAsiaTheme="minorHAnsi"/>
                <w:kern w:val="2"/>
                <w:szCs w:val="28"/>
                <w14:ligatures w14:val="standardContextual"/>
              </w:rPr>
            </w:pPr>
          </w:p>
        </w:tc>
        <w:tc>
          <w:tcPr>
            <w:tcW w:w="2500" w:type="pct"/>
            <w:shd w:val="clear" w:color="auto" w:fill="F7F7F7"/>
            <w:tcMar>
              <w:top w:w="0" w:type="dxa"/>
              <w:left w:w="108" w:type="dxa"/>
              <w:bottom w:w="0" w:type="dxa"/>
              <w:right w:w="108" w:type="dxa"/>
            </w:tcMar>
            <w:hideMark/>
          </w:tcPr>
          <w:p w14:paraId="3010F5A5" w14:textId="03E4BD51" w:rsidR="002B3F31" w:rsidRPr="00CE6D94" w:rsidRDefault="002B3F31" w:rsidP="00F40D2F">
            <w:pPr>
              <w:ind w:left="0" w:firstLine="0"/>
              <w:jc w:val="center"/>
              <w:rPr>
                <w:rFonts w:eastAsiaTheme="minorHAnsi"/>
                <w:kern w:val="2"/>
                <w:szCs w:val="28"/>
                <w14:ligatures w14:val="standardContextual"/>
              </w:rPr>
            </w:pPr>
            <w:r w:rsidRPr="00CE6D94">
              <w:rPr>
                <w:rFonts w:eastAsiaTheme="minorHAnsi"/>
                <w:kern w:val="2"/>
                <w:szCs w:val="28"/>
                <w14:ligatures w14:val="standardContextual"/>
              </w:rPr>
              <w:t>……, ngày.... tháng....năm....</w:t>
            </w:r>
            <w:r w:rsidRPr="00CE6D94">
              <w:rPr>
                <w:rFonts w:eastAsiaTheme="minorHAnsi"/>
                <w:kern w:val="2"/>
                <w:szCs w:val="28"/>
                <w14:ligatures w14:val="standardContextual"/>
              </w:rPr>
              <w:br/>
              <w:t xml:space="preserve">Đại diện hợp pháp của hãng sản xuất, nhà cung cấp </w:t>
            </w:r>
            <w:r w:rsidRPr="00CE6D94">
              <w:rPr>
                <w:rFonts w:eastAsiaTheme="minorHAnsi"/>
                <w:kern w:val="2"/>
                <w:szCs w:val="28"/>
                <w14:ligatures w14:val="standardContextual"/>
              </w:rPr>
              <w:br/>
              <w:t>(Ký tên, đóng dấ</w:t>
            </w:r>
            <w:r w:rsidR="00F40D2F" w:rsidRPr="00CE6D94">
              <w:rPr>
                <w:rFonts w:eastAsiaTheme="minorHAnsi"/>
                <w:kern w:val="2"/>
                <w:szCs w:val="28"/>
                <w14:ligatures w14:val="standardContextual"/>
              </w:rPr>
              <w:t>u</w:t>
            </w:r>
            <w:r w:rsidRPr="00CE6D94">
              <w:rPr>
                <w:rFonts w:eastAsiaTheme="minorHAnsi"/>
                <w:kern w:val="2"/>
                <w:szCs w:val="28"/>
                <w14:ligatures w14:val="standardContextual"/>
              </w:rPr>
              <w:t>)</w:t>
            </w:r>
          </w:p>
        </w:tc>
      </w:tr>
    </w:tbl>
    <w:p w14:paraId="158A5439" w14:textId="77777777" w:rsidR="002B3F31" w:rsidRPr="00CE6D94" w:rsidRDefault="002B3F31" w:rsidP="002B3F31">
      <w:pPr>
        <w:spacing w:after="160" w:line="259" w:lineRule="auto"/>
        <w:ind w:left="0" w:firstLine="0"/>
        <w:rPr>
          <w:rFonts w:eastAsiaTheme="minorHAnsi"/>
          <w:i/>
          <w:iCs/>
          <w:kern w:val="2"/>
          <w:szCs w:val="28"/>
          <w14:ligatures w14:val="standardContextual"/>
        </w:rPr>
      </w:pPr>
    </w:p>
    <w:p w14:paraId="7AB2F221"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1B5BB960"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357D8E76"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1CE8E4D2"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4BC345F7"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0378926A"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5E69753E"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05A57031"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0AD62427" w14:textId="77777777" w:rsidR="00410A2A" w:rsidRPr="00CE6D94" w:rsidRDefault="00410A2A" w:rsidP="002B3F31">
      <w:pPr>
        <w:spacing w:after="160" w:line="259" w:lineRule="auto"/>
        <w:ind w:left="0" w:firstLine="0"/>
        <w:rPr>
          <w:rFonts w:eastAsiaTheme="minorHAnsi"/>
          <w:i/>
          <w:iCs/>
          <w:kern w:val="2"/>
          <w:szCs w:val="28"/>
          <w14:ligatures w14:val="standardContextual"/>
        </w:rPr>
      </w:pPr>
    </w:p>
    <w:p w14:paraId="5D90374B" w14:textId="60F053D2" w:rsidR="00015D8E" w:rsidRPr="00CE6D94" w:rsidRDefault="00015D8E" w:rsidP="00015D8E">
      <w:pPr>
        <w:spacing w:after="160" w:line="256" w:lineRule="auto"/>
        <w:ind w:left="0" w:firstLine="720"/>
        <w:rPr>
          <w:b/>
          <w:bCs/>
          <w:i/>
          <w:iCs/>
          <w:szCs w:val="28"/>
        </w:rPr>
      </w:pPr>
      <w:r w:rsidRPr="00CE6D94">
        <w:rPr>
          <w:b/>
          <w:bCs/>
          <w:i/>
          <w:iCs/>
          <w:szCs w:val="28"/>
        </w:rPr>
        <w:lastRenderedPageBreak/>
        <w:t>Ghi chú: Hướng dẫn cung cấp thông tin Báo giá theo số thứ tự các cột</w:t>
      </w:r>
    </w:p>
    <w:p w14:paraId="00A62D37" w14:textId="77777777" w:rsidR="00015D8E" w:rsidRPr="00CE6D94" w:rsidRDefault="00015D8E" w:rsidP="00015D8E">
      <w:pPr>
        <w:spacing w:after="160" w:line="256" w:lineRule="auto"/>
        <w:ind w:left="0" w:firstLine="0"/>
        <w:rPr>
          <w:bCs/>
          <w:iCs/>
          <w:szCs w:val="28"/>
        </w:rPr>
      </w:pPr>
      <w:r w:rsidRPr="00CE6D94">
        <w:rPr>
          <w:b/>
          <w:bCs/>
          <w:i/>
          <w:iCs/>
          <w:szCs w:val="28"/>
        </w:rPr>
        <w:tab/>
      </w:r>
      <w:r w:rsidRPr="00CE6D94">
        <w:rPr>
          <w:bCs/>
          <w:iCs/>
          <w:szCs w:val="28"/>
        </w:rPr>
        <w:t>(1) Ghi số thứ tự theo Báo giá.</w:t>
      </w:r>
    </w:p>
    <w:p w14:paraId="02214451" w14:textId="77777777" w:rsidR="00015D8E" w:rsidRPr="00CE6D94" w:rsidRDefault="00015D8E" w:rsidP="00015D8E">
      <w:pPr>
        <w:spacing w:after="160" w:line="256" w:lineRule="auto"/>
        <w:ind w:left="0" w:firstLine="0"/>
        <w:rPr>
          <w:bCs/>
          <w:iCs/>
          <w:szCs w:val="28"/>
        </w:rPr>
      </w:pPr>
      <w:r w:rsidRPr="00CE6D94">
        <w:rPr>
          <w:bCs/>
          <w:iCs/>
          <w:szCs w:val="28"/>
        </w:rPr>
        <w:tab/>
        <w:t>(2) Ghi số thứ tự đúng theo thông báo yêu cầu báo giá.</w:t>
      </w:r>
    </w:p>
    <w:p w14:paraId="514686C8" w14:textId="77777777" w:rsidR="00015D8E" w:rsidRPr="00CE6D94" w:rsidRDefault="00015D8E" w:rsidP="00015D8E">
      <w:pPr>
        <w:spacing w:after="160" w:line="256" w:lineRule="auto"/>
        <w:ind w:left="0" w:firstLine="0"/>
        <w:rPr>
          <w:bCs/>
          <w:iCs/>
          <w:szCs w:val="28"/>
        </w:rPr>
      </w:pPr>
      <w:r w:rsidRPr="00CE6D94">
        <w:rPr>
          <w:bCs/>
          <w:iCs/>
          <w:szCs w:val="28"/>
        </w:rPr>
        <w:tab/>
        <w:t>(3) Ghi mã vật tư đúng theo thông báo yêu cầu báo giá</w:t>
      </w:r>
      <w:r w:rsidRPr="00CE6D94">
        <w:rPr>
          <w:bCs/>
          <w:iCs/>
          <w:szCs w:val="28"/>
          <w:lang w:val="vi-VN"/>
        </w:rPr>
        <w:t xml:space="preserve"> (nếu có)</w:t>
      </w:r>
      <w:r w:rsidRPr="00CE6D94">
        <w:rPr>
          <w:bCs/>
          <w:iCs/>
          <w:szCs w:val="28"/>
        </w:rPr>
        <w:t>.</w:t>
      </w:r>
    </w:p>
    <w:p w14:paraId="19AD8434" w14:textId="77777777" w:rsidR="00015D8E" w:rsidRPr="00CE6D94" w:rsidRDefault="00015D8E" w:rsidP="00015D8E">
      <w:pPr>
        <w:spacing w:after="160" w:line="256" w:lineRule="auto"/>
        <w:ind w:left="0" w:firstLine="0"/>
        <w:rPr>
          <w:iCs/>
          <w:szCs w:val="28"/>
        </w:rPr>
      </w:pPr>
      <w:r w:rsidRPr="00CE6D94">
        <w:rPr>
          <w:i/>
          <w:iCs/>
          <w:szCs w:val="28"/>
        </w:rPr>
        <w:tab/>
      </w:r>
      <w:r w:rsidRPr="00CE6D94">
        <w:rPr>
          <w:iCs/>
          <w:szCs w:val="28"/>
        </w:rPr>
        <w:t>(4) Ghi chủng loại thiết bị y tế theo đúng yêu cầu ghi tại cột “Danh mục thiết bị y tế” trong Yêu cầu báo giá.</w:t>
      </w:r>
    </w:p>
    <w:p w14:paraId="30B58C71" w14:textId="77777777" w:rsidR="00015D8E" w:rsidRPr="00CE6D94" w:rsidRDefault="00015D8E" w:rsidP="00015D8E">
      <w:pPr>
        <w:spacing w:after="160" w:line="256" w:lineRule="auto"/>
        <w:ind w:left="0" w:firstLine="720"/>
        <w:rPr>
          <w:iCs/>
          <w:spacing w:val="-4"/>
          <w:szCs w:val="28"/>
        </w:rPr>
      </w:pPr>
      <w:r w:rsidRPr="00CE6D94">
        <w:rPr>
          <w:iCs/>
          <w:szCs w:val="28"/>
        </w:rPr>
        <w:t>(</w:t>
      </w:r>
      <w:r w:rsidRPr="00CE6D94">
        <w:rPr>
          <w:iCs/>
          <w:spacing w:val="-4"/>
          <w:szCs w:val="28"/>
        </w:rPr>
        <w:t>5) Ghi cụ thể tên gọi, ký hiệu, mã hiệu, model, hãng sản xuất của thiết bị y tế tương ứng với chủng loại thiết bị y tế ghi tại cột “Danh mục thiết bị y tế”.</w:t>
      </w:r>
    </w:p>
    <w:p w14:paraId="3FD9A4D1" w14:textId="77777777" w:rsidR="00015D8E" w:rsidRPr="00CE6D94" w:rsidRDefault="00015D8E" w:rsidP="00015D8E">
      <w:pPr>
        <w:spacing w:after="160" w:line="256" w:lineRule="auto"/>
        <w:ind w:left="0" w:firstLine="720"/>
        <w:rPr>
          <w:iCs/>
          <w:szCs w:val="28"/>
        </w:rPr>
      </w:pPr>
      <w:r w:rsidRPr="00CE6D94">
        <w:rPr>
          <w:iCs/>
          <w:szCs w:val="28"/>
        </w:rPr>
        <w:t>(6) Ghi cụ thể mã HS của từng thiết bị y tế</w:t>
      </w:r>
      <w:r w:rsidRPr="00CE6D94">
        <w:rPr>
          <w:iCs/>
          <w:szCs w:val="28"/>
          <w:lang w:val="vi-VN"/>
        </w:rPr>
        <w:t xml:space="preserve"> </w:t>
      </w:r>
      <w:r w:rsidRPr="00CE6D94">
        <w:rPr>
          <w:bCs/>
          <w:iCs/>
          <w:szCs w:val="28"/>
          <w:lang w:val="vi-VN"/>
        </w:rPr>
        <w:t>(nếu có)</w:t>
      </w:r>
      <w:r w:rsidRPr="00CE6D94">
        <w:rPr>
          <w:iCs/>
          <w:szCs w:val="28"/>
        </w:rPr>
        <w:t>.</w:t>
      </w:r>
    </w:p>
    <w:p w14:paraId="1B94B0A2" w14:textId="77777777" w:rsidR="00015D8E" w:rsidRPr="00CE6D94" w:rsidRDefault="00015D8E" w:rsidP="00015D8E">
      <w:pPr>
        <w:spacing w:after="160" w:line="256" w:lineRule="auto"/>
        <w:ind w:left="0" w:firstLine="720"/>
        <w:rPr>
          <w:iCs/>
          <w:szCs w:val="28"/>
        </w:rPr>
      </w:pPr>
      <w:r w:rsidRPr="00CE6D94">
        <w:rPr>
          <w:iCs/>
          <w:szCs w:val="28"/>
        </w:rPr>
        <w:t>(7), (8) Ghi cụ thể năm sản xuất, xuất xứ của thiết bị y tế.</w:t>
      </w:r>
    </w:p>
    <w:p w14:paraId="3248EE00" w14:textId="77777777" w:rsidR="00015D8E" w:rsidRPr="00CE6D94" w:rsidRDefault="00015D8E" w:rsidP="00015D8E">
      <w:pPr>
        <w:spacing w:after="160" w:line="256" w:lineRule="auto"/>
        <w:ind w:left="0" w:firstLine="720"/>
        <w:rPr>
          <w:iCs/>
          <w:szCs w:val="28"/>
        </w:rPr>
      </w:pPr>
      <w:r w:rsidRPr="00CE6D94">
        <w:rPr>
          <w:iCs/>
          <w:szCs w:val="28"/>
        </w:rPr>
        <w:t>(9) Ghi mô tả về hàng hóa, tính năng kỹ thuật.</w:t>
      </w:r>
    </w:p>
    <w:p w14:paraId="32DF43DA" w14:textId="77777777" w:rsidR="00015D8E" w:rsidRPr="00CE6D94" w:rsidRDefault="00015D8E" w:rsidP="00015D8E">
      <w:pPr>
        <w:spacing w:after="160" w:line="256" w:lineRule="auto"/>
        <w:ind w:left="0" w:firstLine="720"/>
        <w:rPr>
          <w:iCs/>
          <w:szCs w:val="28"/>
        </w:rPr>
      </w:pPr>
      <w:r w:rsidRPr="00CE6D94">
        <w:rPr>
          <w:iCs/>
          <w:szCs w:val="28"/>
        </w:rPr>
        <w:t>(10), (11) Ghi đơn vị tính, số lương đúng theo danh mục đính kèm Thông báo yêu cầu chào giá.</w:t>
      </w:r>
    </w:p>
    <w:p w14:paraId="3A3AD178" w14:textId="77777777" w:rsidR="00015D8E" w:rsidRPr="00CE6D94" w:rsidRDefault="00015D8E" w:rsidP="00015D8E">
      <w:pPr>
        <w:spacing w:after="160" w:line="256" w:lineRule="auto"/>
        <w:ind w:left="0" w:firstLine="720"/>
        <w:rPr>
          <w:iCs/>
          <w:szCs w:val="28"/>
        </w:rPr>
      </w:pPr>
      <w:r w:rsidRPr="00CE6D94">
        <w:rPr>
          <w:iCs/>
          <w:szCs w:val="28"/>
        </w:rPr>
        <w:t xml:space="preserve">(12) Ghi đơn giá chưa bao gồm chi phí DV khác (nếu có), Thuế, phí..  </w:t>
      </w:r>
    </w:p>
    <w:p w14:paraId="7D82C92C" w14:textId="77777777" w:rsidR="00015D8E" w:rsidRPr="00CE6D94" w:rsidRDefault="00015D8E" w:rsidP="00015D8E">
      <w:pPr>
        <w:spacing w:after="160" w:line="256" w:lineRule="auto"/>
        <w:ind w:left="0" w:firstLine="720"/>
        <w:rPr>
          <w:iCs/>
          <w:szCs w:val="28"/>
        </w:rPr>
      </w:pPr>
      <w:r w:rsidRPr="00CE6D94">
        <w:rPr>
          <w:iCs/>
          <w:szCs w:val="28"/>
        </w:rPr>
        <w:t>(13) Ghi chi phí dịch vụ liên quan (nếu có)</w:t>
      </w:r>
    </w:p>
    <w:p w14:paraId="1D6CA25C" w14:textId="7769382E" w:rsidR="00015D8E" w:rsidRPr="00CE6D94" w:rsidRDefault="00015D8E" w:rsidP="00015D8E">
      <w:pPr>
        <w:spacing w:after="160" w:line="256" w:lineRule="auto"/>
        <w:ind w:left="0" w:firstLine="720"/>
        <w:rPr>
          <w:iCs/>
          <w:szCs w:val="28"/>
        </w:rPr>
      </w:pPr>
      <w:r w:rsidRPr="00CE6D94">
        <w:rPr>
          <w:iCs/>
          <w:szCs w:val="28"/>
        </w:rPr>
        <w:t>(14) Ghi mức thuế theo quy định. ( =(11 X 12) X % Thuế xuất)</w:t>
      </w:r>
    </w:p>
    <w:p w14:paraId="7889CAFB" w14:textId="65CAE5B4" w:rsidR="00444D52" w:rsidRPr="00CE6D94" w:rsidRDefault="00444D52" w:rsidP="00444D52">
      <w:pPr>
        <w:spacing w:after="160" w:line="256" w:lineRule="auto"/>
        <w:ind w:left="0" w:firstLine="720"/>
        <w:rPr>
          <w:iCs/>
          <w:szCs w:val="28"/>
        </w:rPr>
      </w:pPr>
      <w:r w:rsidRPr="00CE6D94">
        <w:rPr>
          <w:iCs/>
          <w:szCs w:val="28"/>
        </w:rPr>
        <w:t>(15) Ghi đơn giá hàng hóa đã bao gồm chi phí dịch vụ (nếu có) và Thuế ( = (12 X Thuế xuất) +13)</w:t>
      </w:r>
    </w:p>
    <w:p w14:paraId="6B9D632F" w14:textId="67348B25" w:rsidR="00015D8E" w:rsidRPr="00CE6D94" w:rsidRDefault="00444D52" w:rsidP="00015D8E">
      <w:pPr>
        <w:spacing w:after="160" w:line="256" w:lineRule="auto"/>
        <w:ind w:left="0" w:firstLine="720"/>
        <w:rPr>
          <w:iCs/>
          <w:szCs w:val="28"/>
        </w:rPr>
      </w:pPr>
      <w:r w:rsidRPr="00CE6D94">
        <w:rPr>
          <w:iCs/>
          <w:szCs w:val="28"/>
        </w:rPr>
        <w:t>(16</w:t>
      </w:r>
      <w:r w:rsidR="00015D8E" w:rsidRPr="00CE6D94">
        <w:rPr>
          <w:iCs/>
          <w:szCs w:val="28"/>
        </w:rPr>
        <w:t>) Ghi trị hàng hóa đã bao gồm chi phí dịch vụ (nếu có) và Thuế ( = (11 X 1</w:t>
      </w:r>
      <w:r w:rsidRPr="00CE6D94">
        <w:rPr>
          <w:iCs/>
          <w:szCs w:val="28"/>
        </w:rPr>
        <w:t>5))</w:t>
      </w:r>
    </w:p>
    <w:p w14:paraId="0FF2F205" w14:textId="77777777" w:rsidR="00015D8E" w:rsidRPr="00CE6D94" w:rsidRDefault="00015D8E" w:rsidP="00015D8E">
      <w:pPr>
        <w:spacing w:after="160" w:line="256" w:lineRule="auto"/>
        <w:ind w:left="0" w:firstLine="720"/>
        <w:rPr>
          <w:iCs/>
          <w:szCs w:val="28"/>
        </w:rPr>
      </w:pPr>
      <w:r w:rsidRPr="00CE6D94">
        <w:rPr>
          <w:iCs/>
          <w:szCs w:val="28"/>
        </w:rPr>
        <w:t xml:space="preserve">(16) Ghi thời gian giao hàng dự kiến theo Thông báo yêu cầu chào giá. </w:t>
      </w:r>
    </w:p>
    <w:p w14:paraId="451596EB" w14:textId="2BDC8864" w:rsidR="00015D8E" w:rsidRPr="00CE6D94" w:rsidRDefault="00015D8E" w:rsidP="00015D8E">
      <w:pPr>
        <w:spacing w:after="160" w:line="256" w:lineRule="auto"/>
        <w:ind w:left="0" w:firstLine="720"/>
        <w:rPr>
          <w:iCs/>
          <w:szCs w:val="28"/>
        </w:rPr>
      </w:pPr>
      <w:r w:rsidRPr="00CE6D94">
        <w:rPr>
          <w:iCs/>
          <w:szCs w:val="28"/>
        </w:rPr>
        <w:t>(17), (18) Ghi rỏ giá kê khai, mã kê khai trong thời gian gần nhất và còn hiệu lực.</w:t>
      </w:r>
    </w:p>
    <w:p w14:paraId="1E0B27CE" w14:textId="282533DE" w:rsidR="00EA6AE5" w:rsidRPr="00CE6D94" w:rsidRDefault="001F7A9D" w:rsidP="00015D8E">
      <w:pPr>
        <w:spacing w:after="160" w:line="259" w:lineRule="auto"/>
        <w:ind w:left="0" w:firstLine="720"/>
        <w:rPr>
          <w:rFonts w:eastAsiaTheme="minorHAnsi"/>
          <w:b/>
          <w:i/>
          <w:iCs/>
          <w:kern w:val="2"/>
          <w:szCs w:val="28"/>
          <w14:ligatures w14:val="standardContextual"/>
        </w:rPr>
      </w:pPr>
      <w:r w:rsidRPr="00CE6D94">
        <w:rPr>
          <w:rFonts w:eastAsiaTheme="minorHAnsi"/>
          <w:b/>
          <w:i/>
          <w:iCs/>
          <w:kern w:val="2"/>
          <w:szCs w:val="28"/>
          <w14:ligatures w14:val="standardContextual"/>
        </w:rPr>
        <w:t>File mẫu Excel tải về theo đường link:</w:t>
      </w:r>
    </w:p>
    <w:p w14:paraId="36438B1D" w14:textId="5F19AB97" w:rsidR="0045473B" w:rsidRPr="00CE6D94" w:rsidRDefault="00000000" w:rsidP="00015D8E">
      <w:pPr>
        <w:spacing w:after="160" w:line="259" w:lineRule="auto"/>
        <w:ind w:left="0" w:firstLine="720"/>
        <w:rPr>
          <w:rFonts w:eastAsiaTheme="minorHAnsi"/>
          <w:b/>
          <w:i/>
          <w:iCs/>
          <w:kern w:val="2"/>
          <w:szCs w:val="28"/>
          <w14:ligatures w14:val="standardContextual"/>
        </w:rPr>
      </w:pPr>
      <w:hyperlink r:id="rId9" w:tooltip="https://docs.google.com/spreadsheets/d/1Tw0tZsuVsjsJRIUdYuzZYQRNSPeKUNcx/edit?usp=sharing&amp;ouid=105457559204557417865&amp;rtpof=true&amp;sd=true" w:history="1">
        <w:r w:rsidR="00DD484E" w:rsidRPr="00CE6D94">
          <w:rPr>
            <w:rStyle w:val="Hyperlink"/>
            <w:rFonts w:eastAsiaTheme="minorHAnsi"/>
            <w:b/>
            <w:i/>
            <w:iCs/>
            <w:color w:val="auto"/>
            <w:kern w:val="2"/>
            <w:szCs w:val="28"/>
            <w14:ligatures w14:val="standardContextual"/>
          </w:rPr>
          <w:t>https://docs.google.com/spreadsheets/d/1Tw0tZsuVsjsJRIUdYuzZYQRNSPeKUNcx/edit?usp=sharing&amp;ouid=105457559204557417865&amp;rtpof=true&amp;sd=true</w:t>
        </w:r>
      </w:hyperlink>
    </w:p>
    <w:sectPr w:rsidR="0045473B" w:rsidRPr="00CE6D94" w:rsidSect="000503A4">
      <w:pgSz w:w="16840" w:h="11907" w:orient="landscape" w:code="9"/>
      <w:pgMar w:top="993" w:right="680" w:bottom="709"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1D"/>
    <w:multiLevelType w:val="multilevel"/>
    <w:tmpl w:val="7AB4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A45ED"/>
    <w:multiLevelType w:val="hybridMultilevel"/>
    <w:tmpl w:val="31DC1A98"/>
    <w:lvl w:ilvl="0" w:tplc="A6907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257513"/>
    <w:multiLevelType w:val="hybridMultilevel"/>
    <w:tmpl w:val="36B893C2"/>
    <w:lvl w:ilvl="0" w:tplc="88780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CD7349"/>
    <w:multiLevelType w:val="hybridMultilevel"/>
    <w:tmpl w:val="9A08A6BA"/>
    <w:lvl w:ilvl="0" w:tplc="6AEEC95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064689">
    <w:abstractNumId w:val="3"/>
  </w:num>
  <w:num w:numId="2" w16cid:durableId="568079894">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1585914152">
    <w:abstractNumId w:val="4"/>
  </w:num>
  <w:num w:numId="4" w16cid:durableId="1423917468">
    <w:abstractNumId w:val="2"/>
  </w:num>
  <w:num w:numId="5" w16cid:durableId="208529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3"/>
    <w:rsid w:val="000068A8"/>
    <w:rsid w:val="00011DA4"/>
    <w:rsid w:val="00015D8E"/>
    <w:rsid w:val="000503A4"/>
    <w:rsid w:val="00073208"/>
    <w:rsid w:val="00076377"/>
    <w:rsid w:val="000773A8"/>
    <w:rsid w:val="000A050C"/>
    <w:rsid w:val="000A3E74"/>
    <w:rsid w:val="000B3D86"/>
    <w:rsid w:val="000C3AE5"/>
    <w:rsid w:val="000D6470"/>
    <w:rsid w:val="00105A5D"/>
    <w:rsid w:val="00117828"/>
    <w:rsid w:val="00130DC9"/>
    <w:rsid w:val="00132653"/>
    <w:rsid w:val="00142E24"/>
    <w:rsid w:val="001465A7"/>
    <w:rsid w:val="00171B93"/>
    <w:rsid w:val="00180E12"/>
    <w:rsid w:val="00185767"/>
    <w:rsid w:val="001933A3"/>
    <w:rsid w:val="00196012"/>
    <w:rsid w:val="001B73DC"/>
    <w:rsid w:val="001D5308"/>
    <w:rsid w:val="001E5AC5"/>
    <w:rsid w:val="001E6020"/>
    <w:rsid w:val="001F5C13"/>
    <w:rsid w:val="001F7A9D"/>
    <w:rsid w:val="00202023"/>
    <w:rsid w:val="00205936"/>
    <w:rsid w:val="00212F96"/>
    <w:rsid w:val="002371F1"/>
    <w:rsid w:val="00247F89"/>
    <w:rsid w:val="0025728D"/>
    <w:rsid w:val="002576FA"/>
    <w:rsid w:val="002A551E"/>
    <w:rsid w:val="002A7D27"/>
    <w:rsid w:val="002B3F31"/>
    <w:rsid w:val="002D0DB4"/>
    <w:rsid w:val="002D5EA8"/>
    <w:rsid w:val="002D7B66"/>
    <w:rsid w:val="002E1AE7"/>
    <w:rsid w:val="00320D22"/>
    <w:rsid w:val="003251B2"/>
    <w:rsid w:val="0037096C"/>
    <w:rsid w:val="003912B1"/>
    <w:rsid w:val="00393F3B"/>
    <w:rsid w:val="003B077B"/>
    <w:rsid w:val="003E1F07"/>
    <w:rsid w:val="003F668C"/>
    <w:rsid w:val="00410A2A"/>
    <w:rsid w:val="00444D52"/>
    <w:rsid w:val="0045473B"/>
    <w:rsid w:val="00465D54"/>
    <w:rsid w:val="004939DB"/>
    <w:rsid w:val="004A68B8"/>
    <w:rsid w:val="004B3744"/>
    <w:rsid w:val="004C7FA0"/>
    <w:rsid w:val="004F68E6"/>
    <w:rsid w:val="00524FE0"/>
    <w:rsid w:val="00527A74"/>
    <w:rsid w:val="00532982"/>
    <w:rsid w:val="0053460B"/>
    <w:rsid w:val="00542452"/>
    <w:rsid w:val="00545A87"/>
    <w:rsid w:val="00552B1D"/>
    <w:rsid w:val="005B0CB2"/>
    <w:rsid w:val="005B38B2"/>
    <w:rsid w:val="005C26CC"/>
    <w:rsid w:val="005D750F"/>
    <w:rsid w:val="00634B04"/>
    <w:rsid w:val="0064453D"/>
    <w:rsid w:val="006655EA"/>
    <w:rsid w:val="00667A3D"/>
    <w:rsid w:val="006C02D9"/>
    <w:rsid w:val="006D37B6"/>
    <w:rsid w:val="00730211"/>
    <w:rsid w:val="00731BAF"/>
    <w:rsid w:val="00752134"/>
    <w:rsid w:val="00763678"/>
    <w:rsid w:val="00770F3B"/>
    <w:rsid w:val="00786F49"/>
    <w:rsid w:val="007A0F1D"/>
    <w:rsid w:val="007D6C7E"/>
    <w:rsid w:val="007D762B"/>
    <w:rsid w:val="007E7F83"/>
    <w:rsid w:val="007F3EA4"/>
    <w:rsid w:val="00805D3C"/>
    <w:rsid w:val="008127BD"/>
    <w:rsid w:val="008164C3"/>
    <w:rsid w:val="00816ED6"/>
    <w:rsid w:val="00825B24"/>
    <w:rsid w:val="0085343A"/>
    <w:rsid w:val="00881EBC"/>
    <w:rsid w:val="008A0A0B"/>
    <w:rsid w:val="008C0804"/>
    <w:rsid w:val="00912069"/>
    <w:rsid w:val="009273E0"/>
    <w:rsid w:val="00933F4C"/>
    <w:rsid w:val="009375B8"/>
    <w:rsid w:val="0097725F"/>
    <w:rsid w:val="009A180D"/>
    <w:rsid w:val="009B49D0"/>
    <w:rsid w:val="009E0159"/>
    <w:rsid w:val="009E2E87"/>
    <w:rsid w:val="009E7EC9"/>
    <w:rsid w:val="00A135C4"/>
    <w:rsid w:val="00A67978"/>
    <w:rsid w:val="00A90A6B"/>
    <w:rsid w:val="00B10BFF"/>
    <w:rsid w:val="00B43FBB"/>
    <w:rsid w:val="00B471C6"/>
    <w:rsid w:val="00B61053"/>
    <w:rsid w:val="00B72B1F"/>
    <w:rsid w:val="00B7757B"/>
    <w:rsid w:val="00B8540B"/>
    <w:rsid w:val="00B90C08"/>
    <w:rsid w:val="00BA0A8C"/>
    <w:rsid w:val="00BC093B"/>
    <w:rsid w:val="00BE2872"/>
    <w:rsid w:val="00C13916"/>
    <w:rsid w:val="00C155DC"/>
    <w:rsid w:val="00C20846"/>
    <w:rsid w:val="00C612A2"/>
    <w:rsid w:val="00C855AC"/>
    <w:rsid w:val="00CC1C54"/>
    <w:rsid w:val="00CE6D94"/>
    <w:rsid w:val="00CE7704"/>
    <w:rsid w:val="00CF08D4"/>
    <w:rsid w:val="00CF14D1"/>
    <w:rsid w:val="00CF3721"/>
    <w:rsid w:val="00CF602A"/>
    <w:rsid w:val="00D03295"/>
    <w:rsid w:val="00D06034"/>
    <w:rsid w:val="00D15BD4"/>
    <w:rsid w:val="00D473B6"/>
    <w:rsid w:val="00D5185F"/>
    <w:rsid w:val="00D7581C"/>
    <w:rsid w:val="00D900C4"/>
    <w:rsid w:val="00DA04E5"/>
    <w:rsid w:val="00DA6957"/>
    <w:rsid w:val="00DD484E"/>
    <w:rsid w:val="00DE17C3"/>
    <w:rsid w:val="00DE7D94"/>
    <w:rsid w:val="00E006EF"/>
    <w:rsid w:val="00E33387"/>
    <w:rsid w:val="00E40D47"/>
    <w:rsid w:val="00EA6AE5"/>
    <w:rsid w:val="00EB42D6"/>
    <w:rsid w:val="00EF05BA"/>
    <w:rsid w:val="00EF65A2"/>
    <w:rsid w:val="00F05DD2"/>
    <w:rsid w:val="00F32CD5"/>
    <w:rsid w:val="00F40D2F"/>
    <w:rsid w:val="00F418A2"/>
    <w:rsid w:val="00F55F30"/>
    <w:rsid w:val="00F77C92"/>
    <w:rsid w:val="00F8190F"/>
    <w:rsid w:val="00F95D6B"/>
    <w:rsid w:val="00FA6B79"/>
    <w:rsid w:val="00FB119F"/>
    <w:rsid w:val="00FD42D6"/>
    <w:rsid w:val="00FE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table" w:styleId="TableGrid">
    <w:name w:val="Table Grid"/>
    <w:basedOn w:val="TableNormal"/>
    <w:uiPriority w:val="59"/>
    <w:qFormat/>
    <w:rsid w:val="00825B2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89"/>
    <w:rPr>
      <w:rFonts w:ascii="Segoe UI" w:eastAsia="Calibri" w:hAnsi="Segoe UI" w:cs="Segoe UI"/>
      <w:kern w:val="0"/>
      <w:sz w:val="18"/>
      <w:szCs w:val="18"/>
      <w14:ligatures w14:val="none"/>
    </w:rPr>
  </w:style>
  <w:style w:type="character" w:styleId="Hyperlink">
    <w:name w:val="Hyperlink"/>
    <w:basedOn w:val="DefaultParagraphFont"/>
    <w:uiPriority w:val="99"/>
    <w:unhideWhenUsed/>
    <w:rsid w:val="002D7B66"/>
    <w:rPr>
      <w:color w:val="0563C1" w:themeColor="hyperlink"/>
      <w:u w:val="single"/>
    </w:rPr>
  </w:style>
  <w:style w:type="character" w:customStyle="1" w:styleId="UnresolvedMention1">
    <w:name w:val="Unresolved Mention1"/>
    <w:basedOn w:val="DefaultParagraphFont"/>
    <w:uiPriority w:val="99"/>
    <w:semiHidden/>
    <w:unhideWhenUsed/>
    <w:rsid w:val="00731BAF"/>
    <w:rPr>
      <w:color w:val="605E5C"/>
      <w:shd w:val="clear" w:color="auto" w:fill="E1DFDD"/>
    </w:rPr>
  </w:style>
  <w:style w:type="character" w:styleId="FollowedHyperlink">
    <w:name w:val="FollowedHyperlink"/>
    <w:basedOn w:val="DefaultParagraphFont"/>
    <w:uiPriority w:val="99"/>
    <w:semiHidden/>
    <w:unhideWhenUsed/>
    <w:rsid w:val="00731BAF"/>
    <w:rPr>
      <w:color w:val="954F72" w:themeColor="followedHyperlink"/>
      <w:u w:val="single"/>
    </w:rPr>
  </w:style>
  <w:style w:type="character" w:styleId="UnresolvedMention">
    <w:name w:val="Unresolved Mention"/>
    <w:basedOn w:val="DefaultParagraphFont"/>
    <w:uiPriority w:val="99"/>
    <w:semiHidden/>
    <w:unhideWhenUsed/>
    <w:rsid w:val="00DE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6850">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3">
          <w:marLeft w:val="0"/>
          <w:marRight w:val="0"/>
          <w:marTop w:val="0"/>
          <w:marBottom w:val="0"/>
          <w:divBdr>
            <w:top w:val="none" w:sz="0" w:space="0" w:color="auto"/>
            <w:left w:val="none" w:sz="0" w:space="0" w:color="auto"/>
            <w:bottom w:val="none" w:sz="0" w:space="0" w:color="auto"/>
            <w:right w:val="none" w:sz="0" w:space="0" w:color="auto"/>
          </w:divBdr>
          <w:divsChild>
            <w:div w:id="1722631643">
              <w:marLeft w:val="0"/>
              <w:marRight w:val="0"/>
              <w:marTop w:val="0"/>
              <w:marBottom w:val="0"/>
              <w:divBdr>
                <w:top w:val="none" w:sz="0" w:space="0" w:color="auto"/>
                <w:left w:val="none" w:sz="0" w:space="0" w:color="auto"/>
                <w:bottom w:val="none" w:sz="0" w:space="0" w:color="auto"/>
                <w:right w:val="none" w:sz="0" w:space="0" w:color="auto"/>
              </w:divBdr>
            </w:div>
          </w:divsChild>
        </w:div>
        <w:div w:id="1013915952">
          <w:marLeft w:val="0"/>
          <w:marRight w:val="0"/>
          <w:marTop w:val="0"/>
          <w:marBottom w:val="0"/>
          <w:divBdr>
            <w:top w:val="none" w:sz="0" w:space="0" w:color="auto"/>
            <w:left w:val="none" w:sz="0" w:space="0" w:color="auto"/>
            <w:bottom w:val="none" w:sz="0" w:space="0" w:color="auto"/>
            <w:right w:val="none" w:sz="0" w:space="0" w:color="auto"/>
          </w:divBdr>
        </w:div>
        <w:div w:id="293607603">
          <w:marLeft w:val="0"/>
          <w:marRight w:val="0"/>
          <w:marTop w:val="0"/>
          <w:marBottom w:val="0"/>
          <w:divBdr>
            <w:top w:val="none" w:sz="0" w:space="0" w:color="auto"/>
            <w:left w:val="none" w:sz="0" w:space="0" w:color="auto"/>
            <w:bottom w:val="none" w:sz="0" w:space="0" w:color="auto"/>
            <w:right w:val="none" w:sz="0" w:space="0" w:color="auto"/>
          </w:divBdr>
        </w:div>
      </w:divsChild>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w0tZsuVsjsJRIUdYuzZYQRNSPeKUNcx/edit?usp=sharing&amp;ouid=105457559204557417865&amp;rtpof=true&amp;sd=true" TargetMode="External"/><Relationship Id="rId3" Type="http://schemas.openxmlformats.org/officeDocument/2006/relationships/styles" Target="styles.xml"/><Relationship Id="rId7" Type="http://schemas.openxmlformats.org/officeDocument/2006/relationships/hyperlink" Target="https://docs.google.com/spreadsheets/d/1BEk3eBaNVnB68PB3MRp36h3q-4Z7cYOS/edit?usp=drive_link&amp;ouid=105457559204557417865&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oaduocbvps201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Tw0tZsuVsjsJRIUdYuzZYQRNSPeKUNcx/edit?usp=sharing&amp;ouid=10545755920455741786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4AE6-A7E9-4F58-A737-D8ABB60C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23</cp:revision>
  <cp:lastPrinted>2023-07-11T10:48:00Z</cp:lastPrinted>
  <dcterms:created xsi:type="dcterms:W3CDTF">2023-10-09T01:51:00Z</dcterms:created>
  <dcterms:modified xsi:type="dcterms:W3CDTF">2023-10-09T03:16:00Z</dcterms:modified>
</cp:coreProperties>
</file>